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71AA" w14:textId="555F47B0" w:rsidR="00FA4323" w:rsidRDefault="00FC6BDC" w:rsidP="00FA4323">
      <w:pPr>
        <w:pStyle w:val="Rubrik1"/>
        <w:numPr>
          <w:ilvl w:val="0"/>
          <w:numId w:val="0"/>
        </w:numPr>
      </w:pPr>
      <w:r>
        <w:t xml:space="preserve"> </w:t>
      </w:r>
      <w:r w:rsidR="00FA4323">
        <w:t>Verksamhetsplan</w:t>
      </w:r>
      <w:r w:rsidR="002F22AC">
        <w:t xml:space="preserve">ering i </w:t>
      </w:r>
      <w:r w:rsidR="00FA4323">
        <w:t>Luleå Kajakklubb</w:t>
      </w:r>
    </w:p>
    <w:p w14:paraId="2E36ABE1" w14:textId="5AF28A60" w:rsidR="00FA4323" w:rsidRDefault="00EC2B29" w:rsidP="00AD7480">
      <w:pPr>
        <w:spacing w:before="160" w:after="320" w:line="360" w:lineRule="auto"/>
        <w:ind w:left="0"/>
      </w:pPr>
      <w:r>
        <w:t xml:space="preserve">Den här verksamhetsplanen har en något mer övergripande nivå än tidigare </w:t>
      </w:r>
      <w:r w:rsidR="00D5111F">
        <w:t>årsplaner</w:t>
      </w:r>
      <w:r>
        <w:t>.</w:t>
      </w:r>
      <w:r w:rsidR="007750E3">
        <w:t xml:space="preserve"> </w:t>
      </w:r>
      <w:r w:rsidR="0045476A">
        <w:t xml:space="preserve">Parallellt med arbetet med verksamhetsplanen </w:t>
      </w:r>
      <w:r w:rsidR="004E6D5A">
        <w:t xml:space="preserve">har </w:t>
      </w:r>
      <w:r w:rsidR="002D2A92">
        <w:t xml:space="preserve">den så kallade </w:t>
      </w:r>
      <w:r w:rsidR="5BFA8A28">
        <w:t>“</w:t>
      </w:r>
      <w:r w:rsidR="002D2A92">
        <w:t>Ekonomihandboken</w:t>
      </w:r>
      <w:r w:rsidR="73F20560">
        <w:t>”</w:t>
      </w:r>
      <w:r w:rsidR="002D2A92">
        <w:t xml:space="preserve"> uppdaterats. Där beskrivs klubbens struktur </w:t>
      </w:r>
      <w:r w:rsidR="00691F55">
        <w:t>samt den tänkta</w:t>
      </w:r>
      <w:r w:rsidR="00234D5B">
        <w:t xml:space="preserve"> arbetsgången med övergripande budgetering, detaljerad planering och löpande uppföljning och reviderin</w:t>
      </w:r>
      <w:r w:rsidR="00BF319B">
        <w:t xml:space="preserve">g. Utifrån det perspektivet är det stora målet för året att </w:t>
      </w:r>
      <w:r w:rsidR="00573A4C">
        <w:t xml:space="preserve">arbeta för ett </w:t>
      </w:r>
      <w:r w:rsidR="00372097">
        <w:t>större engagemang i arbetsgrupperna i linje med det utvecklingsarbete som föreningen påbörjat tillsammans med RF</w:t>
      </w:r>
      <w:r w:rsidR="32BE2AC2">
        <w:t>-</w:t>
      </w:r>
      <w:r w:rsidR="00372097">
        <w:t>S</w:t>
      </w:r>
      <w:r w:rsidR="4A2AB9EC">
        <w:t xml:space="preserve">ISU </w:t>
      </w:r>
      <w:r w:rsidR="000D2651">
        <w:t>Norrbotten</w:t>
      </w:r>
      <w:r w:rsidR="5A9A3871">
        <w:t>.</w:t>
      </w:r>
    </w:p>
    <w:p w14:paraId="6430E41A" w14:textId="70E17C10" w:rsidR="002F22AC" w:rsidRDefault="00530B34" w:rsidP="00AD7480">
      <w:pPr>
        <w:spacing w:before="160" w:after="320" w:line="360" w:lineRule="auto"/>
        <w:ind w:left="0"/>
      </w:pPr>
      <w:r>
        <w:t xml:space="preserve">Rent ekonomiskt ligger fokus på att ha en </w:t>
      </w:r>
      <w:r w:rsidR="002F22AC" w:rsidRPr="002F22AC">
        <w:t>budget i balans och målet</w:t>
      </w:r>
      <w:r>
        <w:t xml:space="preserve"> för</w:t>
      </w:r>
      <w:r w:rsidR="002F22AC" w:rsidRPr="002F22AC">
        <w:t xml:space="preserve"> ekonomin </w:t>
      </w:r>
      <w:r>
        <w:t xml:space="preserve">är att den </w:t>
      </w:r>
      <w:r w:rsidR="002F22AC" w:rsidRPr="002F22AC">
        <w:t>ska bli bättre och bättre över åren, men inte nödvändigtvis bättre varje enskilt år.</w:t>
      </w:r>
    </w:p>
    <w:p w14:paraId="1DD05A2D" w14:textId="77777777" w:rsidR="00FA4323" w:rsidRDefault="00FA4323" w:rsidP="00B42FB1">
      <w:pPr>
        <w:pStyle w:val="Rubrik1"/>
        <w:numPr>
          <w:ilvl w:val="0"/>
          <w:numId w:val="0"/>
        </w:numPr>
      </w:pPr>
      <w:r>
        <w:t xml:space="preserve">ÄNDAMÅL OCH VÄRDEGRUND </w:t>
      </w:r>
    </w:p>
    <w:p w14:paraId="347E64AA" w14:textId="72700DEE" w:rsidR="00FA4323" w:rsidRDefault="00FA4323" w:rsidP="00AD7480">
      <w:pPr>
        <w:spacing w:before="160" w:after="320" w:line="360" w:lineRule="auto"/>
        <w:ind w:left="0"/>
      </w:pPr>
      <w:r>
        <w:t xml:space="preserve">LKK ska bedriva kanotidrott i enlighet med </w:t>
      </w:r>
      <w:r w:rsidR="38794ED4">
        <w:t xml:space="preserve">våra egna </w:t>
      </w:r>
      <w:r>
        <w:t xml:space="preserve">och Riksidrottsförbundets stadgar </w:t>
      </w:r>
      <w:r w:rsidR="17CBC16D">
        <w:t xml:space="preserve">samt idrottens </w:t>
      </w:r>
      <w:r w:rsidR="771E3405">
        <w:t>värdegrund, såväl den gemensamma idrottens som kanotförbundets.</w:t>
      </w:r>
    </w:p>
    <w:p w14:paraId="4B896938" w14:textId="7B3BA05C" w:rsidR="00FA4323" w:rsidRDefault="00FA4323" w:rsidP="00AD7480">
      <w:pPr>
        <w:spacing w:before="160" w:after="320" w:line="360" w:lineRule="auto"/>
        <w:ind w:left="0"/>
      </w:pPr>
      <w:r>
        <w:t xml:space="preserve">Klubben ska verka för </w:t>
      </w:r>
      <w:r w:rsidR="002CC6ED">
        <w:t xml:space="preserve">en </w:t>
      </w:r>
      <w:r>
        <w:t>doping</w:t>
      </w:r>
      <w:r w:rsidR="46A262AD">
        <w:t xml:space="preserve">fri </w:t>
      </w:r>
      <w:r>
        <w:t xml:space="preserve">idrott, </w:t>
      </w:r>
      <w:r w:rsidR="21686C02">
        <w:t xml:space="preserve">för </w:t>
      </w:r>
      <w:r>
        <w:t xml:space="preserve">allas rätt att vara med på jämställd grund och med respekt för människors olikhet. Klubben </w:t>
      </w:r>
      <w:r w:rsidR="06935D51">
        <w:t>välkomna</w:t>
      </w:r>
      <w:r>
        <w:t xml:space="preserve">r mångfald och är öppen för medlemmar oavsett ambitionsnivå </w:t>
      </w:r>
      <w:r w:rsidR="719E3FA9">
        <w:t>med sin aktivitet</w:t>
      </w:r>
      <w:r>
        <w:t xml:space="preserve">. LKK strävar också efter att ge möjligheter till ett livslångt utövande av kanotidrotten. </w:t>
      </w:r>
    </w:p>
    <w:p w14:paraId="322B4AF4" w14:textId="77777777" w:rsidR="00FA4323" w:rsidRDefault="00FA4323" w:rsidP="0006109C">
      <w:pPr>
        <w:pStyle w:val="Rubrik1"/>
        <w:numPr>
          <w:ilvl w:val="0"/>
          <w:numId w:val="0"/>
        </w:numPr>
      </w:pPr>
      <w:r>
        <w:t xml:space="preserve">VISION </w:t>
      </w:r>
    </w:p>
    <w:p w14:paraId="41E7407E" w14:textId="5D3B9863" w:rsidR="00FA4323" w:rsidRDefault="0091682A" w:rsidP="0091682A">
      <w:pPr>
        <w:ind w:left="0"/>
      </w:pPr>
      <w:r>
        <w:rPr>
          <w:noProof/>
        </w:rPr>
        <w:drawing>
          <wp:inline distT="0" distB="0" distL="0" distR="0" wp14:anchorId="6496E207" wp14:editId="6AEE90F3">
            <wp:extent cx="5760720" cy="507365"/>
            <wp:effectExtent l="0" t="0" r="0" b="698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</w:r>
    </w:p>
    <w:p w14:paraId="293754CD" w14:textId="51B2543F" w:rsidR="00FA4323" w:rsidRDefault="00FA4323" w:rsidP="0091682A">
      <w:pPr>
        <w:pStyle w:val="Rubrik1"/>
        <w:numPr>
          <w:ilvl w:val="0"/>
          <w:numId w:val="0"/>
        </w:numPr>
      </w:pPr>
      <w:r>
        <w:t xml:space="preserve"> </w:t>
      </w:r>
      <w:r w:rsidR="009D39C8">
        <w:t xml:space="preserve">Övergripande </w:t>
      </w:r>
      <w:r>
        <w:t xml:space="preserve">MÅLSÄTTNING </w:t>
      </w:r>
      <w:r w:rsidR="00EF6246">
        <w:t>2023</w:t>
      </w:r>
    </w:p>
    <w:p w14:paraId="655D87E8" w14:textId="7C34E0E7" w:rsidR="00372097" w:rsidRDefault="00372097" w:rsidP="00372097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Fortsätta arbeta för ett </w:t>
      </w:r>
      <w:bookmarkStart w:id="0" w:name="_Hlk127212835"/>
      <w:r>
        <w:t>större engagemang i arbetsgrupperna i linje med det utvecklingsarbete som föreningen påbörjat tillsammans med RF</w:t>
      </w:r>
      <w:r w:rsidR="313AF1F6">
        <w:t>-SISU</w:t>
      </w:r>
      <w:r>
        <w:t xml:space="preserve"> Norrbotten</w:t>
      </w:r>
      <w:bookmarkEnd w:id="0"/>
      <w:r>
        <w:t>.</w:t>
      </w:r>
    </w:p>
    <w:p w14:paraId="630D780E" w14:textId="2375F78C" w:rsidR="00CB42F5" w:rsidRDefault="00EF1E16" w:rsidP="00CB42F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Säkra finansieringen </w:t>
      </w:r>
      <w:r w:rsidR="00AC1265">
        <w:t xml:space="preserve">för </w:t>
      </w:r>
      <w:r w:rsidR="004D6110">
        <w:t>årets drift</w:t>
      </w:r>
      <w:r w:rsidR="00AC1265">
        <w:t xml:space="preserve"> </w:t>
      </w:r>
      <w:r w:rsidR="00CB42F5">
        <w:t>av anläggningen och kansliet</w:t>
      </w:r>
      <w:r w:rsidR="00AF5888">
        <w:t>.</w:t>
      </w:r>
    </w:p>
    <w:p w14:paraId="16C3969E" w14:textId="09C3B382" w:rsidR="00CB42F5" w:rsidRDefault="00AF5888" w:rsidP="00CB42F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Säkra finansiering för </w:t>
      </w:r>
      <w:r w:rsidR="000553FA">
        <w:t>anläggningarnas</w:t>
      </w:r>
      <w:r>
        <w:t xml:space="preserve"> mest</w:t>
      </w:r>
      <w:r w:rsidR="00CB42F5">
        <w:t xml:space="preserve"> </w:t>
      </w:r>
      <w:r w:rsidR="00CD43EE">
        <w:t>prioriterade</w:t>
      </w:r>
      <w:r w:rsidR="00CB42F5">
        <w:t xml:space="preserve"> </w:t>
      </w:r>
      <w:r>
        <w:t>r</w:t>
      </w:r>
      <w:r w:rsidR="00CB42F5">
        <w:t>enoveringar och reparationer.</w:t>
      </w:r>
    </w:p>
    <w:p w14:paraId="6875E398" w14:textId="1FEB9C5C" w:rsidR="00CB42F5" w:rsidRDefault="000553FA" w:rsidP="00CB42F5">
      <w:pPr>
        <w:pStyle w:val="Liststycke"/>
        <w:numPr>
          <w:ilvl w:val="0"/>
          <w:numId w:val="34"/>
        </w:numPr>
        <w:spacing w:before="160" w:after="320" w:line="360" w:lineRule="auto"/>
      </w:pPr>
      <w:r>
        <w:lastRenderedPageBreak/>
        <w:t>Genomföra</w:t>
      </w:r>
      <w:r w:rsidR="00CB42F5">
        <w:t xml:space="preserve"> Kanotskolan, det är grunden för att Racing sen ska kunna ha en verksamhet på lång sikt.</w:t>
      </w:r>
    </w:p>
    <w:p w14:paraId="47202C54" w14:textId="2A7774A4" w:rsidR="00923BBD" w:rsidRDefault="004B1DD8" w:rsidP="00923BBD">
      <w:pPr>
        <w:pStyle w:val="Liststycke"/>
        <w:numPr>
          <w:ilvl w:val="0"/>
          <w:numId w:val="34"/>
        </w:numPr>
        <w:spacing w:before="160" w:after="320" w:line="360" w:lineRule="auto"/>
      </w:pPr>
      <w:r>
        <w:t>Planera</w:t>
      </w:r>
      <w:r w:rsidR="00EF757D">
        <w:t xml:space="preserve">, </w:t>
      </w:r>
      <w:r>
        <w:t xml:space="preserve">genomföra </w:t>
      </w:r>
      <w:r w:rsidR="00EF757D">
        <w:t xml:space="preserve">och utvärdera </w:t>
      </w:r>
      <w:r w:rsidR="00CB42F5">
        <w:t>Racing</w:t>
      </w:r>
      <w:r w:rsidR="00CB5DAC">
        <w:t>säsongen.</w:t>
      </w:r>
    </w:p>
    <w:p w14:paraId="098CCD11" w14:textId="2B4CE613" w:rsidR="009F2277" w:rsidRDefault="009F2277" w:rsidP="00923BBD">
      <w:pPr>
        <w:pStyle w:val="Liststycke"/>
        <w:numPr>
          <w:ilvl w:val="0"/>
          <w:numId w:val="34"/>
        </w:numPr>
        <w:spacing w:before="160" w:after="320" w:line="360" w:lineRule="auto"/>
      </w:pPr>
      <w:r>
        <w:t>For</w:t>
      </w:r>
      <w:r w:rsidR="00490438">
        <w:t>ts</w:t>
      </w:r>
      <w:r>
        <w:t xml:space="preserve">ätta utveckla </w:t>
      </w:r>
      <w:r w:rsidR="00490438">
        <w:t>gemenskapen på klubben.</w:t>
      </w:r>
    </w:p>
    <w:p w14:paraId="0381DE3A" w14:textId="7BB4ECB9" w:rsidR="004C2D81" w:rsidRDefault="008B4A27" w:rsidP="00763176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Planera och genomföra </w:t>
      </w:r>
      <w:r w:rsidR="009965F0">
        <w:t>löpande dialog mellan styrelse och arbetsgrupper</w:t>
      </w:r>
      <w:r w:rsidR="002821FF">
        <w:t>na</w:t>
      </w:r>
      <w:r w:rsidR="00F048AE">
        <w:rPr>
          <w:noProof/>
        </w:rPr>
        <w:t>.</w:t>
      </w:r>
    </w:p>
    <w:p w14:paraId="10F6DF56" w14:textId="77777777" w:rsidR="00FA4323" w:rsidRDefault="00FA4323" w:rsidP="008D581B">
      <w:pPr>
        <w:pStyle w:val="Rubrik1"/>
        <w:numPr>
          <w:ilvl w:val="0"/>
          <w:numId w:val="0"/>
        </w:numPr>
      </w:pPr>
      <w:r>
        <w:t xml:space="preserve">SAMVERKAN </w:t>
      </w:r>
    </w:p>
    <w:p w14:paraId="351BDA6C" w14:textId="77777777" w:rsidR="00FA4323" w:rsidRDefault="00FA4323" w:rsidP="00FA4323">
      <w:pPr>
        <w:ind w:left="0"/>
      </w:pPr>
      <w:r>
        <w:t xml:space="preserve">LKK samverkar i första hand med: </w:t>
      </w:r>
    </w:p>
    <w:p w14:paraId="0EC205F8" w14:textId="2A0F5CC9" w:rsidR="00FA4323" w:rsidRDefault="4D4BFE11" w:rsidP="009C77BF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RF SISU Norrbotten </w:t>
      </w:r>
    </w:p>
    <w:p w14:paraId="3D88D70A" w14:textId="5375AC31" w:rsidR="00FA4323" w:rsidRDefault="00FA4323" w:rsidP="009C77BF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Svenska Kanotförbundet </w:t>
      </w:r>
    </w:p>
    <w:p w14:paraId="4EEE0C31" w14:textId="5FB57E29" w:rsidR="00FA4323" w:rsidRDefault="00FA4323" w:rsidP="009C77BF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Luleå Kommun </w:t>
      </w:r>
    </w:p>
    <w:p w14:paraId="1CE939BA" w14:textId="65A5115E" w:rsidR="00FA4323" w:rsidRDefault="33267020" w:rsidP="009C77BF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Luleå Kanotpoloförening </w:t>
      </w:r>
      <w:r w:rsidR="00FA4323">
        <w:t>Isbrytarna</w:t>
      </w:r>
    </w:p>
    <w:p w14:paraId="77A909AC" w14:textId="32C6845B" w:rsidR="00BD48BA" w:rsidRDefault="00BD48BA" w:rsidP="009C77BF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Norrlandsklubbarna Fagervik, </w:t>
      </w:r>
      <w:proofErr w:type="spellStart"/>
      <w:r>
        <w:t>Moälven</w:t>
      </w:r>
      <w:proofErr w:type="spellEnd"/>
      <w:r w:rsidR="00434E4D">
        <w:t>, Vårby och Skellefteå</w:t>
      </w:r>
    </w:p>
    <w:p w14:paraId="692116E6" w14:textId="373A4470" w:rsidR="00FA4323" w:rsidRDefault="004252BE" w:rsidP="000F1AC4">
      <w:pPr>
        <w:pStyle w:val="Rubrik1"/>
        <w:numPr>
          <w:ilvl w:val="0"/>
          <w:numId w:val="0"/>
        </w:numPr>
      </w:pPr>
      <w:r>
        <w:t xml:space="preserve">Klubbens </w:t>
      </w:r>
      <w:r w:rsidR="00FA4323">
        <w:t>ARBETSGRUPPER</w:t>
      </w:r>
    </w:p>
    <w:p w14:paraId="4EF54B60" w14:textId="7683E782" w:rsidR="004252BE" w:rsidRDefault="004252BE" w:rsidP="004252BE">
      <w:pPr>
        <w:spacing w:before="160" w:after="320" w:line="360" w:lineRule="auto"/>
        <w:ind w:left="0"/>
      </w:pPr>
      <w:r>
        <w:t>För att driva klubbens verksamhet är den uppdelad i följande arbetsgrupper:</w:t>
      </w:r>
    </w:p>
    <w:p w14:paraId="335970ED" w14:textId="77777777" w:rsidR="004252BE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>Kanotskola – basen för rekryteringen av nya medlemmar och en viktig inkomstkälla</w:t>
      </w:r>
    </w:p>
    <w:p w14:paraId="094DFFC7" w14:textId="77777777" w:rsidR="004252BE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>Racing – klubbens kärnverksamhet</w:t>
      </w:r>
    </w:p>
    <w:p w14:paraId="105A3A4E" w14:textId="77777777" w:rsidR="004252BE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>Ungdomssektionen – klubbens ungdomar har en egen budget där de kan planera, genomföra och bekosta egna aktiviteter i linje med klubbens stadgar.</w:t>
      </w:r>
    </w:p>
    <w:p w14:paraId="707B80F9" w14:textId="77777777" w:rsidR="004252BE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>Försäljning och sponsring – gruppens uppgift är att få in medel till klubbens verksamhet</w:t>
      </w:r>
    </w:p>
    <w:p w14:paraId="4D0FCAF7" w14:textId="77777777" w:rsidR="004252BE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 xml:space="preserve">Uthyrning – </w:t>
      </w:r>
      <w:r w:rsidRPr="0091681A">
        <w:t>uthyrning av kanotförvaring och uthyrning av kanoter, en viktig inkomstkälla för klubben samt en möjlighet för aktiva att tjäna en extra slant genom sommarjobb.</w:t>
      </w:r>
    </w:p>
    <w:p w14:paraId="71EA3EF8" w14:textId="77777777" w:rsidR="004252BE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>Kanotutbildningar – utbildningar till främst externa, viktig inkomstkälla och ett bra komplement till kanotskolan för att värva nya medlemmar och utveckla verksamheten.</w:t>
      </w:r>
    </w:p>
    <w:p w14:paraId="427E96BF" w14:textId="77777777" w:rsidR="004252BE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>Medlemmar och aktiviteter – aktiviteter för klubbens medlemmar, så som vår- och höststädning, klubbträffar samt interna utbildningar men även våra kommunikationsinsatser.</w:t>
      </w:r>
    </w:p>
    <w:p w14:paraId="0D69F189" w14:textId="77777777" w:rsidR="004252BE" w:rsidRPr="00BC4AA8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 xml:space="preserve">Kansli – </w:t>
      </w:r>
      <w:r w:rsidRPr="00AB43BF">
        <w:t xml:space="preserve">en viktig förutsättning för klubbens verksamhet. Här är en person </w:t>
      </w:r>
      <w:r w:rsidRPr="00BC4AA8">
        <w:t>anställd på deltid för att sköta administration och bokföring.</w:t>
      </w:r>
    </w:p>
    <w:p w14:paraId="3463C792" w14:textId="77777777" w:rsidR="004252BE" w:rsidRPr="00BC4AA8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 w:rsidRPr="00BC4AA8">
        <w:lastRenderedPageBreak/>
        <w:t>Drift och förbrukningsmaterial – kan sägas vara de fasta kostnaderna för driften av klubbens fastigheter, så som värme, vatten, toalettpapper, städartiklar med mera. Här ingår även ex</w:t>
      </w:r>
      <w:r>
        <w:t>empelvis att</w:t>
      </w:r>
      <w:r w:rsidRPr="00BC4AA8">
        <w:t xml:space="preserve"> laga kanoterna. </w:t>
      </w:r>
    </w:p>
    <w:p w14:paraId="72EC0BB8" w14:textId="77777777" w:rsidR="004252BE" w:rsidRDefault="004252BE" w:rsidP="004252BE">
      <w:pPr>
        <w:pStyle w:val="Liststycke"/>
        <w:numPr>
          <w:ilvl w:val="0"/>
          <w:numId w:val="10"/>
        </w:numPr>
        <w:spacing w:before="160" w:after="320" w:line="360" w:lineRule="auto"/>
        <w:ind w:left="1080"/>
      </w:pPr>
      <w:r>
        <w:t>Renoveringar och reparationer – klubben äger flera fastigheter och denna del handlar om att underhålla dessa</w:t>
      </w:r>
    </w:p>
    <w:p w14:paraId="4530B8F0" w14:textId="37A25D5A" w:rsidR="00797A8F" w:rsidRDefault="00DC18E0" w:rsidP="00797A8F">
      <w:pPr>
        <w:spacing w:before="160" w:after="320" w:line="360" w:lineRule="auto"/>
        <w:ind w:left="0"/>
      </w:pPr>
      <w:r>
        <w:t>K</w:t>
      </w:r>
      <w:r w:rsidR="00797A8F">
        <w:t>lubbens struktur kan visualiseras enligt nedan:</w:t>
      </w:r>
    </w:p>
    <w:p w14:paraId="7933B6CF" w14:textId="77777777" w:rsidR="00797A8F" w:rsidRDefault="00797A8F" w:rsidP="00797A8F">
      <w:pPr>
        <w:spacing w:before="160" w:after="320" w:line="360" w:lineRule="auto"/>
        <w:ind w:left="-993"/>
      </w:pPr>
      <w:r w:rsidRPr="00616648">
        <w:rPr>
          <w:noProof/>
        </w:rPr>
        <w:drawing>
          <wp:inline distT="0" distB="0" distL="0" distR="0" wp14:anchorId="4FF92B6B" wp14:editId="25038A67">
            <wp:extent cx="7029450" cy="1080000"/>
            <wp:effectExtent l="0" t="0" r="1905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67DF34A4-FA2C-FCC1-2D14-D724706E8D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DFD13A1" w14:textId="0A66A7CC" w:rsidR="003F535D" w:rsidRDefault="003F535D" w:rsidP="007872DD">
      <w:pPr>
        <w:pStyle w:val="Rubrik1"/>
        <w:numPr>
          <w:ilvl w:val="0"/>
          <w:numId w:val="0"/>
        </w:numPr>
      </w:pPr>
      <w:r>
        <w:t>Övergripande budget</w:t>
      </w:r>
      <w:r w:rsidR="007872DD">
        <w:t>fördelning</w:t>
      </w:r>
    </w:p>
    <w:p w14:paraId="6D9DBA62" w14:textId="0F5E47BE" w:rsidR="009014D9" w:rsidRPr="009014D9" w:rsidRDefault="00C843EC" w:rsidP="009014D9">
      <w:pPr>
        <w:ind w:left="0"/>
      </w:pPr>
      <w:r>
        <w:t xml:space="preserve">Utifrån </w:t>
      </w:r>
      <w:r w:rsidR="00294594">
        <w:t xml:space="preserve">preliminärt utfall 2022 har en övergripande budgetfördelning gjorts enligt nedan. </w:t>
      </w:r>
    </w:p>
    <w:tbl>
      <w:tblPr>
        <w:tblW w:w="10773" w:type="dxa"/>
        <w:tblInd w:w="-5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2315"/>
        <w:gridCol w:w="2315"/>
        <w:gridCol w:w="2315"/>
      </w:tblGrid>
      <w:tr w:rsidR="00D24F12" w:rsidRPr="00F048AE" w14:paraId="2ABC8AE5" w14:textId="77777777" w:rsidTr="009014D9">
        <w:trPr>
          <w:trHeight w:val="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04FCF" w14:textId="77777777" w:rsidR="00D24F12" w:rsidRPr="00625973" w:rsidRDefault="00D24F12" w:rsidP="00625973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201B" w14:textId="77777777" w:rsidR="00D24F12" w:rsidRPr="00625973" w:rsidRDefault="00D24F12" w:rsidP="00625973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2023</w:t>
            </w:r>
          </w:p>
        </w:tc>
      </w:tr>
      <w:tr w:rsidR="00D24F12" w:rsidRPr="00F048AE" w14:paraId="197BB7AC" w14:textId="77777777" w:rsidTr="009014D9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939ED" w14:textId="77777777" w:rsidR="00D24F12" w:rsidRPr="00625973" w:rsidRDefault="00D24F12" w:rsidP="00625973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Radetiketter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E323" w14:textId="685A51F7" w:rsidR="00D24F12" w:rsidRPr="00625973" w:rsidRDefault="00872909" w:rsidP="00625973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Kostnadsb</w:t>
            </w:r>
            <w:r w:rsidR="00D24F12"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udget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D8044" w14:textId="281F5BF3" w:rsidR="00D24F12" w:rsidRPr="00625973" w:rsidRDefault="00872909" w:rsidP="00625973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Intäktsb</w:t>
            </w:r>
            <w:r w:rsidR="00D24F12"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 xml:space="preserve">udget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8EA9DB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EA6A3" w14:textId="77777777" w:rsidR="00D24F12" w:rsidRPr="00625973" w:rsidRDefault="00D24F12" w:rsidP="00625973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 xml:space="preserve">Budget Netto </w:t>
            </w:r>
          </w:p>
        </w:tc>
      </w:tr>
      <w:tr w:rsidR="00795C5F" w:rsidRPr="00F048AE" w14:paraId="3F8BF8FA" w14:textId="77777777" w:rsidTr="009014D9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7551B" w14:textId="2AB6D880" w:rsidR="00795C5F" w:rsidRPr="00F048AE" w:rsidRDefault="00795C5F" w:rsidP="00795C5F">
            <w:pPr>
              <w:spacing w:before="0" w:after="0"/>
              <w:ind w:left="0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Kanotskola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8D590" w14:textId="439C7E9E" w:rsidR="00795C5F" w:rsidRPr="00F048AE" w:rsidRDefault="00795C5F" w:rsidP="00795C5F">
            <w:pPr>
              <w:spacing w:before="0" w:after="0"/>
              <w:ind w:left="0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50 000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5A665" w14:textId="65B23E40" w:rsidR="00795C5F" w:rsidRPr="00F048AE" w:rsidRDefault="00795C5F" w:rsidP="00795C5F">
            <w:pPr>
              <w:spacing w:before="0" w:after="0"/>
              <w:ind w:left="0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110 000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D2332" w14:textId="020B08B4" w:rsidR="00795C5F" w:rsidRPr="00F048AE" w:rsidRDefault="00795C5F" w:rsidP="00795C5F">
            <w:pPr>
              <w:spacing w:before="0" w:after="0"/>
              <w:ind w:left="0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60 000</w:t>
            </w:r>
          </w:p>
        </w:tc>
      </w:tr>
      <w:tr w:rsidR="004B684D" w:rsidRPr="00F048AE" w14:paraId="011BB5C1" w14:textId="77777777" w:rsidTr="004B684D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21016" w14:textId="71499E02" w:rsidR="004B684D" w:rsidRPr="00625973" w:rsidRDefault="004B684D" w:rsidP="004B684D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Racing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CD11C" w14:textId="303FA751" w:rsidR="004B684D" w:rsidRPr="00625973" w:rsidRDefault="004B684D" w:rsidP="004B684D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150 000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F00E2" w14:textId="15029A2E" w:rsidR="004B684D" w:rsidRPr="00625973" w:rsidRDefault="004B684D" w:rsidP="004B684D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70 000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18C2F" w14:textId="1FE1A2B1" w:rsidR="004B684D" w:rsidRPr="00625973" w:rsidRDefault="004B684D" w:rsidP="004B684D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-80 000</w:t>
            </w:r>
          </w:p>
        </w:tc>
      </w:tr>
      <w:tr w:rsidR="004B684D" w:rsidRPr="00F048AE" w14:paraId="5F32422B" w14:textId="77777777" w:rsidTr="009014D9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BBE61" w14:textId="0047CEB6" w:rsidR="004B684D" w:rsidRPr="00F048AE" w:rsidRDefault="004B684D" w:rsidP="004B684D">
            <w:pPr>
              <w:spacing w:before="0" w:after="0"/>
              <w:ind w:left="0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Ungdomssektionen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37E35" w14:textId="5DD1D373" w:rsidR="004B684D" w:rsidRPr="00F048AE" w:rsidRDefault="004B684D" w:rsidP="004B684D">
            <w:pPr>
              <w:spacing w:before="0" w:after="0"/>
              <w:ind w:left="0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D9178" w14:textId="77777777" w:rsidR="004B684D" w:rsidRPr="00F048AE" w:rsidRDefault="004B684D" w:rsidP="004B684D">
            <w:pPr>
              <w:spacing w:before="0" w:after="0"/>
              <w:ind w:left="0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</w:pP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276BE" w14:textId="55A9D53B" w:rsidR="004B684D" w:rsidRPr="00F048AE" w:rsidRDefault="004B684D" w:rsidP="004B684D">
            <w:pPr>
              <w:spacing w:before="0" w:after="0"/>
              <w:ind w:left="0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-10 000</w:t>
            </w:r>
          </w:p>
        </w:tc>
      </w:tr>
      <w:tr w:rsidR="004B684D" w:rsidRPr="00F048AE" w14:paraId="65011ACB" w14:textId="77777777" w:rsidTr="009014D9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55F4" w14:textId="77777777" w:rsidR="004B684D" w:rsidRPr="00625973" w:rsidRDefault="004B684D" w:rsidP="004B684D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Försäljning och sponsring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8F2CB" w14:textId="77777777" w:rsidR="004B684D" w:rsidRPr="00625973" w:rsidRDefault="004B684D" w:rsidP="004B684D">
            <w:pPr>
              <w:spacing w:before="0" w:after="0"/>
              <w:ind w:left="0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3F3F" w14:textId="77777777" w:rsidR="004B684D" w:rsidRPr="00625973" w:rsidRDefault="004B684D" w:rsidP="004B684D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70 000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22423" w14:textId="77777777" w:rsidR="004B684D" w:rsidRPr="00625973" w:rsidRDefault="004B684D" w:rsidP="004B684D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70 000</w:t>
            </w:r>
          </w:p>
        </w:tc>
      </w:tr>
      <w:tr w:rsidR="0042397B" w:rsidRPr="00F048AE" w14:paraId="195DB304" w14:textId="77777777" w:rsidTr="00795C5F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DD3E8" w14:textId="75A1BF68" w:rsidR="0042397B" w:rsidRPr="00625973" w:rsidRDefault="0042397B" w:rsidP="0042397B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Uthyrning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56B83" w14:textId="5938FEFA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A4766" w14:textId="7A9AA2F2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140 000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1E07C" w14:textId="196A0DDC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130 000</w:t>
            </w:r>
          </w:p>
        </w:tc>
      </w:tr>
      <w:tr w:rsidR="0042397B" w:rsidRPr="00F048AE" w14:paraId="0ED2CC9A" w14:textId="77777777" w:rsidTr="009014D9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95C3F" w14:textId="77777777" w:rsidR="0042397B" w:rsidRPr="00625973" w:rsidRDefault="0042397B" w:rsidP="0042397B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Kanotutbildningar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F809" w14:textId="77777777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5 000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F52D3" w14:textId="77777777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55 000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95587" w14:textId="77777777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50 000</w:t>
            </w:r>
          </w:p>
        </w:tc>
      </w:tr>
      <w:tr w:rsidR="0042397B" w:rsidRPr="00F048AE" w14:paraId="37822CC1" w14:textId="77777777" w:rsidTr="009014D9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259F2" w14:textId="434968CF" w:rsidR="0042397B" w:rsidRPr="00625973" w:rsidRDefault="0042397B" w:rsidP="0042397B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Medlem</w:t>
            </w:r>
            <w:r w:rsidR="00257B64" w:rsidRPr="00F048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mar</w:t>
            </w: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 xml:space="preserve"> och aktiviteter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E2ABC" w14:textId="77777777" w:rsidR="0042397B" w:rsidRPr="00625973" w:rsidRDefault="0042397B" w:rsidP="0042397B">
            <w:pPr>
              <w:spacing w:before="0" w:after="0"/>
              <w:ind w:left="0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A4489" w14:textId="77777777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140 000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43E99" w14:textId="77777777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140 000</w:t>
            </w:r>
          </w:p>
        </w:tc>
      </w:tr>
      <w:tr w:rsidR="0042397B" w:rsidRPr="00F048AE" w14:paraId="4BF185B2" w14:textId="77777777" w:rsidTr="004B684D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BB24C" w14:textId="1E844534" w:rsidR="0042397B" w:rsidRPr="00625973" w:rsidRDefault="0042397B" w:rsidP="0042397B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Kansli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6FEDB" w14:textId="535FA9BE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250 000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BF452" w14:textId="17FFAD4D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220 000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8C2AF" w14:textId="46A81D31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-30 000</w:t>
            </w:r>
          </w:p>
        </w:tc>
      </w:tr>
      <w:tr w:rsidR="0042397B" w:rsidRPr="00F048AE" w14:paraId="2CB6308F" w14:textId="77777777" w:rsidTr="004B684D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2DD0" w14:textId="05C28A99" w:rsidR="0042397B" w:rsidRPr="00625973" w:rsidRDefault="0042397B" w:rsidP="0042397B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Drift och förbrukningsmaterial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5DFF7" w14:textId="134BC695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100 000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DCB4A" w14:textId="5D0E020B" w:rsidR="0042397B" w:rsidRPr="00625973" w:rsidRDefault="0042397B" w:rsidP="00257B64">
            <w:pPr>
              <w:spacing w:before="0" w:after="0"/>
              <w:ind w:left="0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30 000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CB771" w14:textId="7D713782" w:rsidR="0042397B" w:rsidRPr="00625973" w:rsidRDefault="0042397B" w:rsidP="0042397B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-70 000</w:t>
            </w:r>
          </w:p>
        </w:tc>
      </w:tr>
      <w:tr w:rsidR="00257B64" w:rsidRPr="00F048AE" w14:paraId="0F263DEB" w14:textId="77777777" w:rsidTr="0042397B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1B4DD" w14:textId="3C9C1DF8" w:rsidR="00257B64" w:rsidRPr="00625973" w:rsidRDefault="00257B64" w:rsidP="00257B64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bookmarkStart w:id="1" w:name="_Hlk127215748"/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Renoveringar och reparationer</w:t>
            </w:r>
            <w:bookmarkEnd w:id="1"/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910A" w14:textId="4C368D75" w:rsidR="00257B64" w:rsidRPr="00625973" w:rsidRDefault="00257B64" w:rsidP="00257B64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200 000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4" w:space="0" w:color="BFBFB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2F550" w14:textId="7D0FDAC9" w:rsidR="00257B64" w:rsidRPr="00625973" w:rsidRDefault="00257B64" w:rsidP="00257B64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4" w:space="0" w:color="8EA9DB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9DF40" w14:textId="63DD9D97" w:rsidR="00257B64" w:rsidRPr="00625973" w:rsidRDefault="00257B64" w:rsidP="00257B64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-200 000</w:t>
            </w:r>
          </w:p>
        </w:tc>
      </w:tr>
      <w:tr w:rsidR="00257B64" w:rsidRPr="00F048AE" w14:paraId="2C15991A" w14:textId="77777777" w:rsidTr="009014D9">
        <w:trPr>
          <w:trHeight w:val="20"/>
        </w:trPr>
        <w:tc>
          <w:tcPr>
            <w:tcW w:w="3828" w:type="dxa"/>
            <w:tcBorders>
              <w:top w:val="single" w:sz="4" w:space="0" w:color="8EA9D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22588" w14:textId="77777777" w:rsidR="00257B64" w:rsidRPr="00625973" w:rsidRDefault="00257B64" w:rsidP="00257B64">
            <w:pPr>
              <w:spacing w:before="0" w:after="0"/>
              <w:ind w:left="0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Totalsumma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8" w:space="0" w:color="000000"/>
              <w:bottom w:val="single" w:sz="8" w:space="0" w:color="000000"/>
              <w:right w:val="single" w:sz="4" w:space="0" w:color="BFBFBF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5CF0" w14:textId="77777777" w:rsidR="00257B64" w:rsidRPr="00625973" w:rsidRDefault="00257B64" w:rsidP="00257B64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775 000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F5EE4" w14:textId="77777777" w:rsidR="00257B64" w:rsidRPr="00625973" w:rsidRDefault="00257B64" w:rsidP="00257B64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835 000</w:t>
            </w:r>
          </w:p>
        </w:tc>
        <w:tc>
          <w:tcPr>
            <w:tcW w:w="2315" w:type="dxa"/>
            <w:tcBorders>
              <w:top w:val="single" w:sz="4" w:space="0" w:color="8EA9DB"/>
              <w:left w:val="single" w:sz="4" w:space="0" w:color="BFBFBF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84CC3" w14:textId="77777777" w:rsidR="00257B64" w:rsidRPr="00625973" w:rsidRDefault="00257B64" w:rsidP="00257B64">
            <w:pPr>
              <w:spacing w:before="0" w:after="0"/>
              <w:ind w:left="0"/>
              <w:jc w:val="center"/>
              <w:textAlignment w:val="bottom"/>
              <w:rPr>
                <w:rFonts w:ascii="Arial" w:eastAsia="Times New Roman" w:hAnsi="Arial" w:cs="Arial"/>
                <w:lang w:eastAsia="sv-SE"/>
              </w:rPr>
            </w:pPr>
            <w:r w:rsidRPr="00625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sv-SE"/>
              </w:rPr>
              <w:t>60 000</w:t>
            </w:r>
          </w:p>
        </w:tc>
      </w:tr>
    </w:tbl>
    <w:p w14:paraId="34DD9F80" w14:textId="3CDFE4F8" w:rsidR="003F535D" w:rsidRDefault="000E11FC" w:rsidP="00AD7480">
      <w:pPr>
        <w:spacing w:before="160" w:after="320" w:line="360" w:lineRule="auto"/>
        <w:ind w:left="0"/>
      </w:pPr>
      <w:r>
        <w:t xml:space="preserve">Utifrån denna budgetfördelning kommer arbetsgrupperna ta vidare arbetet </w:t>
      </w:r>
      <w:r w:rsidR="00EB1E5E">
        <w:t xml:space="preserve">med den detaljerade planeringen för att klara budget och i bästa fall </w:t>
      </w:r>
      <w:r w:rsidR="00355A33">
        <w:t xml:space="preserve">leverera ett bättre nettoresultat </w:t>
      </w:r>
      <w:r w:rsidR="000D07A7">
        <w:t xml:space="preserve">än budgeterat. Där det varit möjligt har </w:t>
      </w:r>
      <w:r w:rsidR="00E871BD">
        <w:t>me</w:t>
      </w:r>
      <w:r w:rsidR="002133AC">
        <w:t>r</w:t>
      </w:r>
      <w:r w:rsidR="00E871BD">
        <w:t xml:space="preserve"> detaljerade mål för arbetsgrupperna beskrivits nedan.</w:t>
      </w:r>
    </w:p>
    <w:p w14:paraId="52D579CA" w14:textId="00E6E4A1" w:rsidR="00FA4323" w:rsidRDefault="00FA4323" w:rsidP="007872DD">
      <w:pPr>
        <w:pStyle w:val="Rubrik1"/>
        <w:numPr>
          <w:ilvl w:val="0"/>
          <w:numId w:val="0"/>
        </w:numPr>
      </w:pPr>
      <w:r>
        <w:t>MÅL FÖR ARBETSGRUPPERNA 202</w:t>
      </w:r>
      <w:r w:rsidR="00203864">
        <w:t>3</w:t>
      </w:r>
      <w:r>
        <w:t xml:space="preserve"> </w:t>
      </w:r>
    </w:p>
    <w:p w14:paraId="341C4248" w14:textId="6C2F8C32" w:rsidR="00BE33E5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t>Kanotskola – genomföra kanotskolan och arbeta för att få sponsrade tröjor</w:t>
      </w:r>
    </w:p>
    <w:p w14:paraId="3B279CB9" w14:textId="3A9552F9" w:rsidR="00BE33E5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lastRenderedPageBreak/>
        <w:t xml:space="preserve">Racing – </w:t>
      </w:r>
      <w:r w:rsidR="00F571E1">
        <w:t xml:space="preserve">fortsätta bedriva </w:t>
      </w:r>
      <w:r w:rsidR="52198DB8">
        <w:t xml:space="preserve">och utveckla </w:t>
      </w:r>
      <w:r w:rsidR="00F571E1">
        <w:t>tränings- och tävlingsverksamhet. Återuppta dialogen med Luleå Kommun om NIU Kanot</w:t>
      </w:r>
      <w:r w:rsidR="00AE5A47">
        <w:t>.</w:t>
      </w:r>
    </w:p>
    <w:p w14:paraId="79B43381" w14:textId="0DCDEB1B" w:rsidR="00BE33E5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Ungdomssektionen – </w:t>
      </w:r>
      <w:r w:rsidR="00AE5A47">
        <w:t xml:space="preserve">fortsätta </w:t>
      </w:r>
      <w:r w:rsidR="00EB7092">
        <w:t>utveckla verksamheten tillsammans med ungdomarna</w:t>
      </w:r>
      <w:r w:rsidR="00F43ED7">
        <w:t>.</w:t>
      </w:r>
    </w:p>
    <w:p w14:paraId="1128D4F3" w14:textId="03C443BE" w:rsidR="00BE33E5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Försäljning och sponsring – </w:t>
      </w:r>
      <w:r w:rsidR="0010296B">
        <w:t xml:space="preserve">Få till en större arbetsgrupp </w:t>
      </w:r>
      <w:r w:rsidR="009F653A">
        <w:t xml:space="preserve">som kan hjälpa till </w:t>
      </w:r>
      <w:r w:rsidR="00FA1A88">
        <w:t xml:space="preserve">att driva </w:t>
      </w:r>
      <w:r w:rsidR="009F653A">
        <w:t>gruppens frågor.</w:t>
      </w:r>
    </w:p>
    <w:p w14:paraId="667E3622" w14:textId="2FC12361" w:rsidR="00BE33E5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Uthyrning – </w:t>
      </w:r>
      <w:r w:rsidR="009F653A">
        <w:t>fortsätta mö</w:t>
      </w:r>
      <w:r w:rsidR="0033714C">
        <w:t xml:space="preserve">jliggöra </w:t>
      </w:r>
      <w:r w:rsidR="00131E0B">
        <w:t xml:space="preserve">uthyrning av havskajaker och kanadensare samt </w:t>
      </w:r>
      <w:r w:rsidR="006A6DF7">
        <w:t>utveckla arbetssättet gällande kajakplatsuthyrningen</w:t>
      </w:r>
      <w:r w:rsidR="00F43ED7">
        <w:t>.</w:t>
      </w:r>
    </w:p>
    <w:p w14:paraId="12EF979D" w14:textId="614E948D" w:rsidR="00BE33E5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Kanotutbildningar – </w:t>
      </w:r>
      <w:r w:rsidR="006A6DF7">
        <w:t>genomför</w:t>
      </w:r>
      <w:r w:rsidR="00A8390D">
        <w:t>a de utbildningar som krävs för att få in minst 50 tkr.</w:t>
      </w:r>
    </w:p>
    <w:p w14:paraId="0C980CAC" w14:textId="08DB3A40" w:rsidR="00BE33E5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Medlemmar och aktiviteter – </w:t>
      </w:r>
      <w:r w:rsidR="00F073B6">
        <w:t xml:space="preserve">fortsätta </w:t>
      </w:r>
      <w:r w:rsidR="00447324">
        <w:t xml:space="preserve">arrangera träffar med syfte att träffas och utvecklas enskilt och tillsammans i linje med klubbens </w:t>
      </w:r>
      <w:r w:rsidR="00F43ED7">
        <w:t>ändamål och värdegrund</w:t>
      </w:r>
      <w:r w:rsidR="006B4A20">
        <w:t xml:space="preserve"> samt </w:t>
      </w:r>
      <w:r w:rsidR="001C08E0">
        <w:t>utveckla klubbens hemsida och aktivitet på social</w:t>
      </w:r>
      <w:r w:rsidR="00343256">
        <w:t>a</w:t>
      </w:r>
      <w:r w:rsidR="001C08E0">
        <w:t xml:space="preserve"> medier, främst </w:t>
      </w:r>
      <w:proofErr w:type="spellStart"/>
      <w:r w:rsidR="001C08E0">
        <w:t>Instagram</w:t>
      </w:r>
      <w:proofErr w:type="spellEnd"/>
      <w:r w:rsidR="001C08E0">
        <w:t>.</w:t>
      </w:r>
      <w:r w:rsidR="00F95889">
        <w:t xml:space="preserve"> Slutligen har dialog med Isbrytarna inletts under 2022, </w:t>
      </w:r>
      <w:r w:rsidR="00EA3150">
        <w:t>denna behöver tas vidare av den nya styrelsen för att utveckla samarbetet mellan klubbarna.</w:t>
      </w:r>
    </w:p>
    <w:p w14:paraId="402AE386" w14:textId="1D83FE16" w:rsidR="00BE33E5" w:rsidRPr="00F95889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Kansli – </w:t>
      </w:r>
      <w:r w:rsidR="005A1DC2">
        <w:t xml:space="preserve">fortsätta utveckla </w:t>
      </w:r>
      <w:r w:rsidR="00595C2A">
        <w:t>klubbens ekonomi</w:t>
      </w:r>
      <w:r w:rsidR="00203D19">
        <w:t>arbete</w:t>
      </w:r>
      <w:r w:rsidR="00595C2A">
        <w:t xml:space="preserve"> i linje med arbetsgruppernas struktur samt </w:t>
      </w:r>
      <w:r w:rsidR="00BC3EC3">
        <w:t>bättre överblick och högre involvering i klubbens arbete med ekonomiska bidrag.</w:t>
      </w:r>
    </w:p>
    <w:p w14:paraId="486758A1" w14:textId="3A9CD1F5" w:rsidR="00BE33E5" w:rsidRPr="00F95889" w:rsidRDefault="00BE33E5" w:rsidP="00BE33E5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Drift och förbrukningsmaterial – </w:t>
      </w:r>
      <w:r w:rsidR="005E4E4F">
        <w:t>fortsätta påbörjat arbete</w:t>
      </w:r>
      <w:r w:rsidR="00F95889">
        <w:t>.</w:t>
      </w:r>
    </w:p>
    <w:p w14:paraId="647774ED" w14:textId="2D2F6C29" w:rsidR="00253CCA" w:rsidRPr="00F943DD" w:rsidRDefault="00897406" w:rsidP="005F7921">
      <w:pPr>
        <w:pStyle w:val="Liststycke"/>
        <w:numPr>
          <w:ilvl w:val="0"/>
          <w:numId w:val="34"/>
        </w:numPr>
        <w:spacing w:before="160" w:after="320" w:line="360" w:lineRule="auto"/>
      </w:pPr>
      <w:r>
        <w:t xml:space="preserve">Renoveringar och reparationer – uppdaterad plan för </w:t>
      </w:r>
      <w:r w:rsidR="005F7921">
        <w:t>anläggningarnas renoveringsbehov</w:t>
      </w:r>
      <w:r w:rsidR="000F3DEC">
        <w:t xml:space="preserve"> </w:t>
      </w:r>
      <w:r w:rsidR="00694AD3">
        <w:t>samt motiverat förslag på prioriteringsordning</w:t>
      </w:r>
      <w:r w:rsidR="00F943DD">
        <w:t xml:space="preserve"> i enlighet med fördelad budget</w:t>
      </w:r>
      <w:r w:rsidR="00F95889">
        <w:t>.</w:t>
      </w:r>
    </w:p>
    <w:sectPr w:rsidR="00253CCA" w:rsidRPr="00F943DD" w:rsidSect="009B002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F881" w14:textId="77777777" w:rsidR="00DA4557" w:rsidRDefault="00DA4557" w:rsidP="00EC4BD2">
      <w:pPr>
        <w:spacing w:before="0" w:after="0"/>
      </w:pPr>
      <w:r>
        <w:separator/>
      </w:r>
    </w:p>
  </w:endnote>
  <w:endnote w:type="continuationSeparator" w:id="0">
    <w:p w14:paraId="0B805E6D" w14:textId="77777777" w:rsidR="00DA4557" w:rsidRDefault="00DA4557" w:rsidP="00EC4BD2">
      <w:pPr>
        <w:spacing w:before="0" w:after="0"/>
      </w:pPr>
      <w:r>
        <w:continuationSeparator/>
      </w:r>
    </w:p>
  </w:endnote>
  <w:endnote w:type="continuationNotice" w:id="1">
    <w:p w14:paraId="3252C6E3" w14:textId="77777777" w:rsidR="00E216B4" w:rsidRDefault="00E216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D4E6" w14:textId="20F3127A" w:rsidR="009B0021" w:rsidRDefault="00F45213" w:rsidP="00F45213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  <w:r w:rsidRPr="001A2D9A">
      <w:t>(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  <w:r w:rsidRPr="001A2D9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21BF" w14:textId="77777777" w:rsidR="009B0021" w:rsidRPr="009A10E7" w:rsidRDefault="009B0021" w:rsidP="009B0021">
    <w:pPr>
      <w:pStyle w:val="Adress"/>
      <w:pBdr>
        <w:bottom w:val="single" w:sz="4" w:space="1" w:color="auto"/>
      </w:pBdr>
      <w:tabs>
        <w:tab w:val="clear" w:pos="1276"/>
        <w:tab w:val="clear" w:pos="2268"/>
        <w:tab w:val="clear" w:pos="3742"/>
        <w:tab w:val="clear" w:pos="4703"/>
        <w:tab w:val="clear" w:pos="5103"/>
        <w:tab w:val="clear" w:pos="6407"/>
        <w:tab w:val="clear" w:pos="7513"/>
        <w:tab w:val="left" w:pos="1176"/>
        <w:tab w:val="left" w:pos="5954"/>
        <w:tab w:val="left" w:pos="6946"/>
      </w:tabs>
      <w:spacing w:after="120"/>
      <w:rPr>
        <w:rFonts w:asciiTheme="minorHAnsi" w:hAnsiTheme="minorHAnsi" w:cstheme="minorHAnsi"/>
        <w:lang w:val="en-US"/>
      </w:rPr>
    </w:pPr>
  </w:p>
  <w:p w14:paraId="3430EF88" w14:textId="0137F350" w:rsidR="00FD4AD4" w:rsidRDefault="00FD4AD4" w:rsidP="009B0021">
    <w:pPr>
      <w:pStyle w:val="Adress"/>
      <w:tabs>
        <w:tab w:val="clear" w:pos="1276"/>
        <w:tab w:val="clear" w:pos="2268"/>
        <w:tab w:val="clear" w:pos="3742"/>
        <w:tab w:val="clear" w:pos="4703"/>
        <w:tab w:val="clear" w:pos="5103"/>
        <w:tab w:val="clear" w:pos="6407"/>
        <w:tab w:val="clear" w:pos="7513"/>
        <w:tab w:val="left" w:pos="1120"/>
        <w:tab w:val="left" w:pos="5670"/>
        <w:tab w:val="left" w:pos="5954"/>
        <w:tab w:val="left" w:pos="6946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Besöksadress</w:t>
    </w:r>
    <w:r>
      <w:rPr>
        <w:rFonts w:asciiTheme="minorHAnsi" w:hAnsiTheme="minorHAnsi" w:cstheme="minorHAnsi"/>
      </w:rPr>
      <w:tab/>
      <w:t>Kanotvägen 14</w:t>
    </w:r>
    <w:r>
      <w:rPr>
        <w:rFonts w:asciiTheme="minorHAnsi" w:hAnsiTheme="minorHAnsi" w:cstheme="minorHAnsi"/>
      </w:rPr>
      <w:tab/>
      <w:t>E-post klubben</w:t>
    </w:r>
    <w:r>
      <w:rPr>
        <w:rFonts w:asciiTheme="minorHAnsi" w:hAnsiTheme="minorHAnsi" w:cstheme="minorHAnsi"/>
      </w:rPr>
      <w:tab/>
    </w:r>
    <w:hyperlink r:id="rId1" w:history="1">
      <w:r w:rsidRPr="00FF371C">
        <w:rPr>
          <w:rStyle w:val="Hyperlnk"/>
          <w:rFonts w:asciiTheme="minorHAnsi" w:hAnsiTheme="minorHAnsi" w:cstheme="minorHAnsi"/>
        </w:rPr>
        <w:t>info@luleakajakklubb.se</w:t>
      </w:r>
    </w:hyperlink>
    <w:r>
      <w:rPr>
        <w:rFonts w:asciiTheme="minorHAnsi" w:hAnsiTheme="minorHAnsi" w:cstheme="minorHAnsi"/>
      </w:rPr>
      <w:t xml:space="preserve"> </w:t>
    </w:r>
  </w:p>
  <w:p w14:paraId="0AC9BA28" w14:textId="685E8664" w:rsidR="009B0021" w:rsidRPr="009A10E7" w:rsidRDefault="00FD4AD4" w:rsidP="009B0021">
    <w:pPr>
      <w:pStyle w:val="Adress"/>
      <w:tabs>
        <w:tab w:val="clear" w:pos="1276"/>
        <w:tab w:val="clear" w:pos="2268"/>
        <w:tab w:val="clear" w:pos="3742"/>
        <w:tab w:val="clear" w:pos="4703"/>
        <w:tab w:val="clear" w:pos="5103"/>
        <w:tab w:val="clear" w:pos="6407"/>
        <w:tab w:val="clear" w:pos="7513"/>
        <w:tab w:val="left" w:pos="1120"/>
        <w:tab w:val="left" w:pos="5670"/>
        <w:tab w:val="left" w:pos="5954"/>
        <w:tab w:val="left" w:pos="6946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Kansli</w:t>
    </w:r>
    <w:r w:rsidR="009B0021" w:rsidRPr="009A10E7">
      <w:rPr>
        <w:rFonts w:asciiTheme="minorHAnsi" w:hAnsiTheme="minorHAnsi" w:cstheme="minorHAnsi"/>
      </w:rPr>
      <w:t>adress</w:t>
    </w:r>
    <w:r w:rsidR="009B0021" w:rsidRPr="009A10E7">
      <w:rPr>
        <w:rFonts w:asciiTheme="minorHAnsi" w:hAnsiTheme="minorHAnsi" w:cstheme="minorHAnsi"/>
      </w:rPr>
      <w:tab/>
    </w:r>
    <w:r w:rsidR="00FC405E">
      <w:rPr>
        <w:rFonts w:asciiTheme="minorHAnsi" w:hAnsiTheme="minorHAnsi" w:cstheme="minorHAnsi"/>
      </w:rPr>
      <w:t>Idrottens Hus, Maskinvägen 27</w:t>
    </w:r>
    <w:r w:rsidR="009B0021">
      <w:rPr>
        <w:rFonts w:asciiTheme="minorHAnsi" w:hAnsiTheme="minorHAnsi" w:cstheme="minorHAnsi"/>
      </w:rPr>
      <w:tab/>
    </w:r>
    <w:proofErr w:type="spellStart"/>
    <w:r w:rsidR="009B0021">
      <w:rPr>
        <w:rFonts w:asciiTheme="minorHAnsi" w:hAnsiTheme="minorHAnsi" w:cstheme="minorHAnsi"/>
        <w:lang w:val="de-DE"/>
      </w:rPr>
      <w:t>Organisationsnr</w:t>
    </w:r>
    <w:proofErr w:type="spellEnd"/>
    <w:r w:rsidR="009B0021">
      <w:rPr>
        <w:rFonts w:asciiTheme="minorHAnsi" w:hAnsiTheme="minorHAnsi" w:cstheme="minorHAnsi"/>
        <w:lang w:val="de-DE"/>
      </w:rPr>
      <w:tab/>
    </w:r>
    <w:proofErr w:type="gramStart"/>
    <w:r w:rsidR="00B67931">
      <w:rPr>
        <w:rFonts w:asciiTheme="minorHAnsi" w:hAnsiTheme="minorHAnsi" w:cstheme="minorHAnsi"/>
        <w:lang w:val="de-DE"/>
      </w:rPr>
      <w:t>897000-2260</w:t>
    </w:r>
    <w:proofErr w:type="gramEnd"/>
  </w:p>
  <w:p w14:paraId="77F73458" w14:textId="44A32882" w:rsidR="009B0021" w:rsidRPr="009A10E7" w:rsidRDefault="009B0021" w:rsidP="009B0021">
    <w:pPr>
      <w:pStyle w:val="Adress"/>
      <w:tabs>
        <w:tab w:val="clear" w:pos="1276"/>
        <w:tab w:val="clear" w:pos="2268"/>
        <w:tab w:val="clear" w:pos="3742"/>
        <w:tab w:val="clear" w:pos="4703"/>
        <w:tab w:val="clear" w:pos="5103"/>
        <w:tab w:val="clear" w:pos="6407"/>
        <w:tab w:val="clear" w:pos="7513"/>
        <w:tab w:val="left" w:pos="1120"/>
        <w:tab w:val="left" w:pos="5670"/>
        <w:tab w:val="left" w:pos="5954"/>
        <w:tab w:val="left" w:pos="6946"/>
      </w:tabs>
      <w:rPr>
        <w:rFonts w:asciiTheme="minorHAnsi" w:hAnsiTheme="minorHAnsi" w:cstheme="minorHAnsi"/>
        <w:lang w:val="de-DE"/>
      </w:rPr>
    </w:pPr>
    <w:r w:rsidRPr="00AC7501">
      <w:rPr>
        <w:rFonts w:asciiTheme="minorHAnsi" w:hAnsiTheme="minorHAnsi" w:cstheme="minorHAnsi"/>
        <w:lang w:val="nb-NO"/>
      </w:rPr>
      <w:t>Telefon</w:t>
    </w:r>
    <w:r w:rsidRPr="00AC7501">
      <w:rPr>
        <w:rFonts w:asciiTheme="minorHAnsi" w:hAnsiTheme="minorHAnsi" w:cstheme="minorHAnsi"/>
        <w:lang w:val="nb-NO"/>
      </w:rPr>
      <w:tab/>
    </w:r>
    <w:r w:rsidR="00FC405E">
      <w:rPr>
        <w:rFonts w:asciiTheme="minorHAnsi" w:hAnsiTheme="minorHAnsi" w:cstheme="minorHAnsi"/>
        <w:lang w:val="de-DE"/>
      </w:rPr>
      <w:t>070-657 43 15</w:t>
    </w:r>
    <w:r>
      <w:rPr>
        <w:rFonts w:asciiTheme="minorHAnsi" w:hAnsiTheme="minorHAnsi" w:cstheme="minorHAnsi"/>
        <w:lang w:val="de-DE"/>
      </w:rPr>
      <w:tab/>
    </w:r>
    <w:proofErr w:type="spellStart"/>
    <w:r w:rsidRPr="009A10E7">
      <w:rPr>
        <w:rFonts w:asciiTheme="minorHAnsi" w:hAnsiTheme="minorHAnsi" w:cstheme="minorHAnsi"/>
        <w:lang w:val="de-DE"/>
      </w:rPr>
      <w:t>Bankgiro</w:t>
    </w:r>
    <w:proofErr w:type="spellEnd"/>
    <w:r w:rsidRPr="009A10E7">
      <w:rPr>
        <w:rFonts w:asciiTheme="minorHAnsi" w:hAnsiTheme="minorHAnsi" w:cstheme="minorHAnsi"/>
        <w:lang w:val="de-DE"/>
      </w:rPr>
      <w:tab/>
    </w:r>
    <w:r w:rsidR="00FD4AD4">
      <w:rPr>
        <w:rFonts w:asciiTheme="minorHAnsi" w:hAnsiTheme="minorHAnsi" w:cstheme="minorHAnsi"/>
        <w:lang w:val="de-DE"/>
      </w:rPr>
      <w:t>935-8185</w:t>
    </w:r>
  </w:p>
  <w:p w14:paraId="5ABFA4FF" w14:textId="4208D84B" w:rsidR="009B0021" w:rsidRPr="00FC405E" w:rsidRDefault="009B0021" w:rsidP="009B0021">
    <w:pPr>
      <w:pStyle w:val="Adress"/>
      <w:tabs>
        <w:tab w:val="clear" w:pos="1276"/>
        <w:tab w:val="clear" w:pos="2268"/>
        <w:tab w:val="clear" w:pos="3742"/>
        <w:tab w:val="clear" w:pos="4703"/>
        <w:tab w:val="clear" w:pos="5103"/>
        <w:tab w:val="clear" w:pos="6407"/>
        <w:tab w:val="clear" w:pos="7513"/>
        <w:tab w:val="left" w:pos="1120"/>
        <w:tab w:val="left" w:pos="5670"/>
        <w:tab w:val="left" w:pos="5954"/>
        <w:tab w:val="left" w:pos="6946"/>
      </w:tabs>
      <w:rPr>
        <w:lang w:val="de-DE"/>
      </w:rPr>
    </w:pPr>
    <w:r w:rsidRPr="009A10E7">
      <w:rPr>
        <w:rFonts w:asciiTheme="minorHAnsi" w:hAnsiTheme="minorHAnsi" w:cstheme="minorHAnsi"/>
        <w:lang w:val="de-DE"/>
      </w:rPr>
      <w:t>E-post</w:t>
    </w:r>
    <w:r w:rsidRPr="009A10E7">
      <w:rPr>
        <w:rFonts w:asciiTheme="minorHAnsi" w:hAnsiTheme="minorHAnsi" w:cstheme="minorHAnsi"/>
        <w:lang w:val="de-DE"/>
      </w:rPr>
      <w:tab/>
    </w:r>
    <w:r w:rsidR="00920CA6">
      <w:fldChar w:fldCharType="begin"/>
    </w:r>
    <w:r w:rsidR="00920CA6" w:rsidRPr="00613B88">
      <w:rPr>
        <w:lang w:val="de-DE"/>
      </w:rPr>
      <w:instrText>HYPERLINK "mailto:sofia.ersson@luleakajakklubb.se"</w:instrText>
    </w:r>
    <w:r w:rsidR="00920CA6">
      <w:fldChar w:fldCharType="separate"/>
    </w:r>
    <w:r w:rsidR="00FC405E" w:rsidRPr="00FF371C">
      <w:rPr>
        <w:rStyle w:val="Hyperlnk"/>
        <w:lang w:val="de-DE"/>
      </w:rPr>
      <w:t>sofia.ersson@luleakajakklubb.se</w:t>
    </w:r>
    <w:r w:rsidR="00920CA6">
      <w:rPr>
        <w:rStyle w:val="Hyperlnk"/>
        <w:lang w:val="de-DE"/>
      </w:rPr>
      <w:fldChar w:fldCharType="end"/>
    </w:r>
    <w:r w:rsidR="00FC405E">
      <w:rPr>
        <w:lang w:val="de-DE"/>
      </w:rPr>
      <w:t xml:space="preserve"> </w:t>
    </w:r>
    <w:r>
      <w:rPr>
        <w:rFonts w:asciiTheme="minorHAnsi" w:hAnsiTheme="minorHAnsi" w:cstheme="minorHAnsi"/>
        <w:lang w:val="de-DE"/>
      </w:rPr>
      <w:tab/>
    </w:r>
    <w:proofErr w:type="spellStart"/>
    <w:r w:rsidRPr="009A10E7">
      <w:rPr>
        <w:rFonts w:asciiTheme="minorHAnsi" w:hAnsiTheme="minorHAnsi" w:cstheme="minorHAnsi"/>
        <w:lang w:val="de-DE"/>
      </w:rPr>
      <w:t>Hemsida</w:t>
    </w:r>
    <w:proofErr w:type="spellEnd"/>
    <w:r w:rsidRPr="009A10E7">
      <w:rPr>
        <w:rFonts w:asciiTheme="minorHAnsi" w:hAnsiTheme="minorHAnsi" w:cstheme="minorHAnsi"/>
        <w:lang w:val="de-DE"/>
      </w:rPr>
      <w:tab/>
    </w:r>
    <w:hyperlink r:id="rId2" w:history="1">
      <w:r w:rsidR="00FC405E" w:rsidRPr="00FF371C">
        <w:rPr>
          <w:rStyle w:val="Hyperlnk"/>
          <w:rFonts w:asciiTheme="minorHAnsi" w:hAnsiTheme="minorHAnsi" w:cstheme="minorHAnsi"/>
          <w:lang w:val="de-DE"/>
        </w:rPr>
        <w:t>www.luleakajakklubb.se</w:t>
      </w:r>
    </w:hyperlink>
    <w:r w:rsidR="00FC405E">
      <w:rPr>
        <w:rFonts w:asciiTheme="minorHAnsi" w:hAnsiTheme="minorHAnsi" w:cstheme="minorHAnsi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AE5B" w14:textId="77777777" w:rsidR="00DA4557" w:rsidRDefault="00DA4557" w:rsidP="00EC4BD2">
      <w:pPr>
        <w:spacing w:before="0" w:after="0"/>
      </w:pPr>
      <w:r>
        <w:separator/>
      </w:r>
    </w:p>
  </w:footnote>
  <w:footnote w:type="continuationSeparator" w:id="0">
    <w:p w14:paraId="4A6C39C0" w14:textId="77777777" w:rsidR="00DA4557" w:rsidRDefault="00DA4557" w:rsidP="00EC4BD2">
      <w:pPr>
        <w:spacing w:before="0" w:after="0"/>
      </w:pPr>
      <w:r>
        <w:continuationSeparator/>
      </w:r>
    </w:p>
  </w:footnote>
  <w:footnote w:type="continuationNotice" w:id="1">
    <w:p w14:paraId="01EA220B" w14:textId="77777777" w:rsidR="00E216B4" w:rsidRDefault="00E216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0320" w14:textId="282F3E0C" w:rsidR="00EC4BD2" w:rsidRDefault="0077154E" w:rsidP="006A2657">
    <w:pPr>
      <w:pStyle w:val="Sidhuvud"/>
      <w:ind w:left="0"/>
    </w:pPr>
    <w:r>
      <w:rPr>
        <w:noProof/>
      </w:rPr>
      <w:drawing>
        <wp:inline distT="0" distB="0" distL="0" distR="0" wp14:anchorId="376C162C" wp14:editId="29D65830">
          <wp:extent cx="5760720" cy="5054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k_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32173C" w14:textId="4CA03312" w:rsidR="00EC4BD2" w:rsidRDefault="00EC4BD2">
    <w:pPr>
      <w:pStyle w:val="Sidhuvud"/>
    </w:pPr>
  </w:p>
  <w:p w14:paraId="38D405E4" w14:textId="77777777" w:rsidR="000052E7" w:rsidRDefault="000052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67B3" w14:textId="1D6D91D5" w:rsidR="009B0021" w:rsidRDefault="0077154E" w:rsidP="009B0021">
    <w:pPr>
      <w:pStyle w:val="Sidhuvud"/>
      <w:ind w:left="0"/>
    </w:pPr>
    <w:r>
      <w:rPr>
        <w:noProof/>
      </w:rPr>
      <w:drawing>
        <wp:inline distT="0" distB="0" distL="0" distR="0" wp14:anchorId="0F80670F" wp14:editId="4E764297">
          <wp:extent cx="5760720" cy="505460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k_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384E3" w14:textId="2E40F143" w:rsidR="009B0021" w:rsidRDefault="009B0021" w:rsidP="009B0021">
    <w:pPr>
      <w:pStyle w:val="Sidhuvud"/>
      <w:ind w:left="0"/>
    </w:pPr>
  </w:p>
  <w:p w14:paraId="0C7472FB" w14:textId="77777777" w:rsidR="009B0021" w:rsidRDefault="009B0021" w:rsidP="009B0021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43C"/>
    <w:multiLevelType w:val="multilevel"/>
    <w:tmpl w:val="2E560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8B2FC5"/>
    <w:multiLevelType w:val="multilevel"/>
    <w:tmpl w:val="84E83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DB0263"/>
    <w:multiLevelType w:val="hybridMultilevel"/>
    <w:tmpl w:val="656C74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655D9"/>
    <w:multiLevelType w:val="multilevel"/>
    <w:tmpl w:val="51885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A862A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22075B"/>
    <w:multiLevelType w:val="multilevel"/>
    <w:tmpl w:val="BC023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41293B"/>
    <w:multiLevelType w:val="multilevel"/>
    <w:tmpl w:val="01764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BC28E3"/>
    <w:multiLevelType w:val="multilevel"/>
    <w:tmpl w:val="887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360F5"/>
    <w:multiLevelType w:val="hybridMultilevel"/>
    <w:tmpl w:val="D450A60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417C22"/>
    <w:multiLevelType w:val="multilevel"/>
    <w:tmpl w:val="1310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B6037F"/>
    <w:multiLevelType w:val="hybridMultilevel"/>
    <w:tmpl w:val="8DBE4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75B8"/>
    <w:multiLevelType w:val="hybridMultilevel"/>
    <w:tmpl w:val="BB9E4EE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B757C4"/>
    <w:multiLevelType w:val="hybridMultilevel"/>
    <w:tmpl w:val="6A6C3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0DD3"/>
    <w:multiLevelType w:val="hybridMultilevel"/>
    <w:tmpl w:val="EE388D26"/>
    <w:lvl w:ilvl="0" w:tplc="8B246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00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31A9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29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9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C5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6F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A5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4F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03EF0"/>
    <w:multiLevelType w:val="multilevel"/>
    <w:tmpl w:val="7CB2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777CB4"/>
    <w:multiLevelType w:val="multilevel"/>
    <w:tmpl w:val="BCB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4E4172"/>
    <w:multiLevelType w:val="hybridMultilevel"/>
    <w:tmpl w:val="F8A695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85AD6"/>
    <w:multiLevelType w:val="multilevel"/>
    <w:tmpl w:val="28802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D564BEA"/>
    <w:multiLevelType w:val="hybridMultilevel"/>
    <w:tmpl w:val="11E2914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66C15"/>
    <w:multiLevelType w:val="multilevel"/>
    <w:tmpl w:val="4E2202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F4D3816"/>
    <w:multiLevelType w:val="hybridMultilevel"/>
    <w:tmpl w:val="C2A48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7791F"/>
    <w:multiLevelType w:val="hybridMultilevel"/>
    <w:tmpl w:val="B952129A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9262CA"/>
    <w:multiLevelType w:val="hybridMultilevel"/>
    <w:tmpl w:val="443C41A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8645FBC"/>
    <w:multiLevelType w:val="hybridMultilevel"/>
    <w:tmpl w:val="00D8BB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36101"/>
    <w:multiLevelType w:val="multilevel"/>
    <w:tmpl w:val="60BA2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2844E37"/>
    <w:multiLevelType w:val="multilevel"/>
    <w:tmpl w:val="D7EA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2309A2"/>
    <w:multiLevelType w:val="multilevel"/>
    <w:tmpl w:val="5B7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5E5169"/>
    <w:multiLevelType w:val="multilevel"/>
    <w:tmpl w:val="F83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66654B"/>
    <w:multiLevelType w:val="multilevel"/>
    <w:tmpl w:val="83CE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614317"/>
    <w:multiLevelType w:val="hybridMultilevel"/>
    <w:tmpl w:val="21A61F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E609C"/>
    <w:multiLevelType w:val="multilevel"/>
    <w:tmpl w:val="00F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272667"/>
    <w:multiLevelType w:val="multilevel"/>
    <w:tmpl w:val="8310A54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7F45538"/>
    <w:multiLevelType w:val="multilevel"/>
    <w:tmpl w:val="2B0CE1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BD11B5"/>
    <w:multiLevelType w:val="multilevel"/>
    <w:tmpl w:val="0B6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E961A9"/>
    <w:multiLevelType w:val="multilevel"/>
    <w:tmpl w:val="B96CE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A723F72"/>
    <w:multiLevelType w:val="hybridMultilevel"/>
    <w:tmpl w:val="862A6B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55492">
    <w:abstractNumId w:val="13"/>
  </w:num>
  <w:num w:numId="2" w16cid:durableId="1044407749">
    <w:abstractNumId w:val="4"/>
  </w:num>
  <w:num w:numId="3" w16cid:durableId="1656256245">
    <w:abstractNumId w:val="8"/>
  </w:num>
  <w:num w:numId="4" w16cid:durableId="541065463">
    <w:abstractNumId w:val="11"/>
  </w:num>
  <w:num w:numId="5" w16cid:durableId="1102190951">
    <w:abstractNumId w:val="22"/>
  </w:num>
  <w:num w:numId="6" w16cid:durableId="135268416">
    <w:abstractNumId w:val="29"/>
  </w:num>
  <w:num w:numId="7" w16cid:durableId="606809100">
    <w:abstractNumId w:val="35"/>
  </w:num>
  <w:num w:numId="8" w16cid:durableId="1900702377">
    <w:abstractNumId w:val="16"/>
  </w:num>
  <w:num w:numId="9" w16cid:durableId="420612277">
    <w:abstractNumId w:val="2"/>
  </w:num>
  <w:num w:numId="10" w16cid:durableId="1731071374">
    <w:abstractNumId w:val="21"/>
  </w:num>
  <w:num w:numId="11" w16cid:durableId="2073917229">
    <w:abstractNumId w:val="23"/>
  </w:num>
  <w:num w:numId="12" w16cid:durableId="421070230">
    <w:abstractNumId w:val="18"/>
  </w:num>
  <w:num w:numId="13" w16cid:durableId="1618482561">
    <w:abstractNumId w:val="10"/>
  </w:num>
  <w:num w:numId="14" w16cid:durableId="1218737731">
    <w:abstractNumId w:val="26"/>
  </w:num>
  <w:num w:numId="15" w16cid:durableId="909272549">
    <w:abstractNumId w:val="34"/>
  </w:num>
  <w:num w:numId="16" w16cid:durableId="1033191184">
    <w:abstractNumId w:val="7"/>
  </w:num>
  <w:num w:numId="17" w16cid:durableId="475996373">
    <w:abstractNumId w:val="17"/>
  </w:num>
  <w:num w:numId="18" w16cid:durableId="1238516730">
    <w:abstractNumId w:val="25"/>
  </w:num>
  <w:num w:numId="19" w16cid:durableId="99112259">
    <w:abstractNumId w:val="5"/>
  </w:num>
  <w:num w:numId="20" w16cid:durableId="752778042">
    <w:abstractNumId w:val="15"/>
  </w:num>
  <w:num w:numId="21" w16cid:durableId="732510810">
    <w:abstractNumId w:val="24"/>
  </w:num>
  <w:num w:numId="22" w16cid:durableId="1504514853">
    <w:abstractNumId w:val="27"/>
  </w:num>
  <w:num w:numId="23" w16cid:durableId="763500188">
    <w:abstractNumId w:val="3"/>
  </w:num>
  <w:num w:numId="24" w16cid:durableId="512913854">
    <w:abstractNumId w:val="32"/>
  </w:num>
  <w:num w:numId="25" w16cid:durableId="1661612438">
    <w:abstractNumId w:val="30"/>
  </w:num>
  <w:num w:numId="26" w16cid:durableId="258486993">
    <w:abstractNumId w:val="1"/>
  </w:num>
  <w:num w:numId="27" w16cid:durableId="712073709">
    <w:abstractNumId w:val="33"/>
  </w:num>
  <w:num w:numId="28" w16cid:durableId="280961499">
    <w:abstractNumId w:val="0"/>
  </w:num>
  <w:num w:numId="29" w16cid:durableId="369110308">
    <w:abstractNumId w:val="9"/>
  </w:num>
  <w:num w:numId="30" w16cid:durableId="1735467563">
    <w:abstractNumId w:val="6"/>
  </w:num>
  <w:num w:numId="31" w16cid:durableId="323779237">
    <w:abstractNumId w:val="28"/>
  </w:num>
  <w:num w:numId="32" w16cid:durableId="1473518692">
    <w:abstractNumId w:val="19"/>
  </w:num>
  <w:num w:numId="33" w16cid:durableId="1674608215">
    <w:abstractNumId w:val="14"/>
  </w:num>
  <w:num w:numId="34" w16cid:durableId="240221266">
    <w:abstractNumId w:val="12"/>
  </w:num>
  <w:num w:numId="35" w16cid:durableId="1211308384">
    <w:abstractNumId w:val="20"/>
  </w:num>
  <w:num w:numId="36" w16cid:durableId="19171571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D2"/>
    <w:rsid w:val="00000796"/>
    <w:rsid w:val="00000F40"/>
    <w:rsid w:val="000048CB"/>
    <w:rsid w:val="000052E7"/>
    <w:rsid w:val="00011638"/>
    <w:rsid w:val="00015225"/>
    <w:rsid w:val="00020D5F"/>
    <w:rsid w:val="00023A2D"/>
    <w:rsid w:val="000313C0"/>
    <w:rsid w:val="00031525"/>
    <w:rsid w:val="00032EE8"/>
    <w:rsid w:val="00034C91"/>
    <w:rsid w:val="000553FA"/>
    <w:rsid w:val="0006109C"/>
    <w:rsid w:val="00062821"/>
    <w:rsid w:val="00067A21"/>
    <w:rsid w:val="00081277"/>
    <w:rsid w:val="000A2E86"/>
    <w:rsid w:val="000A3668"/>
    <w:rsid w:val="000B1A85"/>
    <w:rsid w:val="000B37B3"/>
    <w:rsid w:val="000B7687"/>
    <w:rsid w:val="000D07A7"/>
    <w:rsid w:val="000D0C7E"/>
    <w:rsid w:val="000D2651"/>
    <w:rsid w:val="000E11FC"/>
    <w:rsid w:val="000E7076"/>
    <w:rsid w:val="000E7252"/>
    <w:rsid w:val="000F1AC4"/>
    <w:rsid w:val="000F20B1"/>
    <w:rsid w:val="000F20C4"/>
    <w:rsid w:val="000F3D75"/>
    <w:rsid w:val="000F3DEC"/>
    <w:rsid w:val="000F70D6"/>
    <w:rsid w:val="0010296B"/>
    <w:rsid w:val="00115A7D"/>
    <w:rsid w:val="00125089"/>
    <w:rsid w:val="00125D16"/>
    <w:rsid w:val="001309AB"/>
    <w:rsid w:val="00131E0B"/>
    <w:rsid w:val="00133B57"/>
    <w:rsid w:val="00134737"/>
    <w:rsid w:val="00135FBB"/>
    <w:rsid w:val="001377F1"/>
    <w:rsid w:val="0014233D"/>
    <w:rsid w:val="00144A52"/>
    <w:rsid w:val="001558A9"/>
    <w:rsid w:val="001569D1"/>
    <w:rsid w:val="00163245"/>
    <w:rsid w:val="001739CF"/>
    <w:rsid w:val="001751B5"/>
    <w:rsid w:val="00175952"/>
    <w:rsid w:val="00180024"/>
    <w:rsid w:val="00190768"/>
    <w:rsid w:val="001A3FE9"/>
    <w:rsid w:val="001B2821"/>
    <w:rsid w:val="001C08E0"/>
    <w:rsid w:val="001C396F"/>
    <w:rsid w:val="001C5759"/>
    <w:rsid w:val="001D042B"/>
    <w:rsid w:val="001D0F73"/>
    <w:rsid w:val="001D385F"/>
    <w:rsid w:val="001D6B09"/>
    <w:rsid w:val="001E3B10"/>
    <w:rsid w:val="001E48E7"/>
    <w:rsid w:val="001E4A5E"/>
    <w:rsid w:val="001F6FE7"/>
    <w:rsid w:val="00203864"/>
    <w:rsid w:val="00203D19"/>
    <w:rsid w:val="002051D3"/>
    <w:rsid w:val="002133AC"/>
    <w:rsid w:val="002134D4"/>
    <w:rsid w:val="002218ED"/>
    <w:rsid w:val="00223247"/>
    <w:rsid w:val="00234D5B"/>
    <w:rsid w:val="002442D4"/>
    <w:rsid w:val="002477B1"/>
    <w:rsid w:val="00247C7F"/>
    <w:rsid w:val="00253AFC"/>
    <w:rsid w:val="00253CCA"/>
    <w:rsid w:val="00253D63"/>
    <w:rsid w:val="00254809"/>
    <w:rsid w:val="0025591A"/>
    <w:rsid w:val="00257B64"/>
    <w:rsid w:val="0026104B"/>
    <w:rsid w:val="00261FF9"/>
    <w:rsid w:val="0026674E"/>
    <w:rsid w:val="0026751E"/>
    <w:rsid w:val="00267CAB"/>
    <w:rsid w:val="002821FF"/>
    <w:rsid w:val="0028603B"/>
    <w:rsid w:val="00294594"/>
    <w:rsid w:val="002962B2"/>
    <w:rsid w:val="002A4688"/>
    <w:rsid w:val="002B1CBA"/>
    <w:rsid w:val="002B33AB"/>
    <w:rsid w:val="002CC6ED"/>
    <w:rsid w:val="002D2A92"/>
    <w:rsid w:val="002D486C"/>
    <w:rsid w:val="002F22AC"/>
    <w:rsid w:val="002F50D9"/>
    <w:rsid w:val="00306F24"/>
    <w:rsid w:val="00306F5C"/>
    <w:rsid w:val="0033436C"/>
    <w:rsid w:val="0033714C"/>
    <w:rsid w:val="00343256"/>
    <w:rsid w:val="00352155"/>
    <w:rsid w:val="00355A33"/>
    <w:rsid w:val="00360631"/>
    <w:rsid w:val="00365EC4"/>
    <w:rsid w:val="00366D08"/>
    <w:rsid w:val="00372097"/>
    <w:rsid w:val="00376B9F"/>
    <w:rsid w:val="00380413"/>
    <w:rsid w:val="00382571"/>
    <w:rsid w:val="00391E8D"/>
    <w:rsid w:val="003A17DB"/>
    <w:rsid w:val="003B5EBE"/>
    <w:rsid w:val="003B7B2C"/>
    <w:rsid w:val="003B7F32"/>
    <w:rsid w:val="003C2998"/>
    <w:rsid w:val="003C668A"/>
    <w:rsid w:val="003C7976"/>
    <w:rsid w:val="003D1FD1"/>
    <w:rsid w:val="003D4199"/>
    <w:rsid w:val="003F02BC"/>
    <w:rsid w:val="003F148C"/>
    <w:rsid w:val="003F535D"/>
    <w:rsid w:val="00407EB9"/>
    <w:rsid w:val="00414682"/>
    <w:rsid w:val="00420BCA"/>
    <w:rsid w:val="00421212"/>
    <w:rsid w:val="0042397B"/>
    <w:rsid w:val="004252BE"/>
    <w:rsid w:val="00434E4D"/>
    <w:rsid w:val="00440E9E"/>
    <w:rsid w:val="00441FE6"/>
    <w:rsid w:val="00447324"/>
    <w:rsid w:val="00450057"/>
    <w:rsid w:val="00451316"/>
    <w:rsid w:val="0045476A"/>
    <w:rsid w:val="00456AC9"/>
    <w:rsid w:val="00463A22"/>
    <w:rsid w:val="00464D04"/>
    <w:rsid w:val="00483747"/>
    <w:rsid w:val="004876B0"/>
    <w:rsid w:val="0048790C"/>
    <w:rsid w:val="00490438"/>
    <w:rsid w:val="004925DC"/>
    <w:rsid w:val="00493863"/>
    <w:rsid w:val="004A33C2"/>
    <w:rsid w:val="004A46D5"/>
    <w:rsid w:val="004B1DD8"/>
    <w:rsid w:val="004B684D"/>
    <w:rsid w:val="004C2D81"/>
    <w:rsid w:val="004C36CA"/>
    <w:rsid w:val="004D6110"/>
    <w:rsid w:val="004E6D5A"/>
    <w:rsid w:val="00501426"/>
    <w:rsid w:val="00503890"/>
    <w:rsid w:val="00530B34"/>
    <w:rsid w:val="00536D9D"/>
    <w:rsid w:val="00537728"/>
    <w:rsid w:val="00537811"/>
    <w:rsid w:val="00540D7C"/>
    <w:rsid w:val="005413BE"/>
    <w:rsid w:val="00554C46"/>
    <w:rsid w:val="00560769"/>
    <w:rsid w:val="00562FED"/>
    <w:rsid w:val="00564A3E"/>
    <w:rsid w:val="00571425"/>
    <w:rsid w:val="00573A4C"/>
    <w:rsid w:val="005750F9"/>
    <w:rsid w:val="00580C0A"/>
    <w:rsid w:val="00591EBA"/>
    <w:rsid w:val="005935A8"/>
    <w:rsid w:val="00595C2A"/>
    <w:rsid w:val="005A021D"/>
    <w:rsid w:val="005A1DC2"/>
    <w:rsid w:val="005A3001"/>
    <w:rsid w:val="005A567F"/>
    <w:rsid w:val="005A5B8E"/>
    <w:rsid w:val="005A71D8"/>
    <w:rsid w:val="005B2A5D"/>
    <w:rsid w:val="005B7A6B"/>
    <w:rsid w:val="005D28E8"/>
    <w:rsid w:val="005D377E"/>
    <w:rsid w:val="005D7785"/>
    <w:rsid w:val="005E4E4F"/>
    <w:rsid w:val="005E7183"/>
    <w:rsid w:val="005F2303"/>
    <w:rsid w:val="005F59AE"/>
    <w:rsid w:val="005F7921"/>
    <w:rsid w:val="00613B88"/>
    <w:rsid w:val="00616648"/>
    <w:rsid w:val="0061782C"/>
    <w:rsid w:val="00621C5A"/>
    <w:rsid w:val="00625973"/>
    <w:rsid w:val="00644134"/>
    <w:rsid w:val="00645E9B"/>
    <w:rsid w:val="00691F55"/>
    <w:rsid w:val="00694AD3"/>
    <w:rsid w:val="0069586E"/>
    <w:rsid w:val="00696392"/>
    <w:rsid w:val="006A2657"/>
    <w:rsid w:val="006A3A40"/>
    <w:rsid w:val="006A6DF7"/>
    <w:rsid w:val="006B4A20"/>
    <w:rsid w:val="006D3CA1"/>
    <w:rsid w:val="006E09A6"/>
    <w:rsid w:val="006E4C08"/>
    <w:rsid w:val="006F1A89"/>
    <w:rsid w:val="006F794D"/>
    <w:rsid w:val="00705570"/>
    <w:rsid w:val="00715249"/>
    <w:rsid w:val="007239C8"/>
    <w:rsid w:val="0072614C"/>
    <w:rsid w:val="007278DA"/>
    <w:rsid w:val="00731737"/>
    <w:rsid w:val="007337BB"/>
    <w:rsid w:val="00734015"/>
    <w:rsid w:val="007343FA"/>
    <w:rsid w:val="00736EDF"/>
    <w:rsid w:val="00737239"/>
    <w:rsid w:val="00741C03"/>
    <w:rsid w:val="00761497"/>
    <w:rsid w:val="00762817"/>
    <w:rsid w:val="00763176"/>
    <w:rsid w:val="00767FA9"/>
    <w:rsid w:val="0077154E"/>
    <w:rsid w:val="007750E3"/>
    <w:rsid w:val="0078668F"/>
    <w:rsid w:val="007872DD"/>
    <w:rsid w:val="00792FF2"/>
    <w:rsid w:val="00795C5F"/>
    <w:rsid w:val="00797A8F"/>
    <w:rsid w:val="007A0C46"/>
    <w:rsid w:val="007A280C"/>
    <w:rsid w:val="007A3477"/>
    <w:rsid w:val="007A3BAF"/>
    <w:rsid w:val="007B3A67"/>
    <w:rsid w:val="007C05A3"/>
    <w:rsid w:val="007C19C2"/>
    <w:rsid w:val="007C538F"/>
    <w:rsid w:val="007E4F3C"/>
    <w:rsid w:val="007F012D"/>
    <w:rsid w:val="007F0E50"/>
    <w:rsid w:val="008056EF"/>
    <w:rsid w:val="00815907"/>
    <w:rsid w:val="00821A32"/>
    <w:rsid w:val="00823F8F"/>
    <w:rsid w:val="00825F21"/>
    <w:rsid w:val="008261AE"/>
    <w:rsid w:val="008379E2"/>
    <w:rsid w:val="0085322A"/>
    <w:rsid w:val="00855502"/>
    <w:rsid w:val="008641D2"/>
    <w:rsid w:val="00872909"/>
    <w:rsid w:val="00874E5C"/>
    <w:rsid w:val="00875116"/>
    <w:rsid w:val="0088032B"/>
    <w:rsid w:val="00880D81"/>
    <w:rsid w:val="008846DA"/>
    <w:rsid w:val="00884FFB"/>
    <w:rsid w:val="00892CE9"/>
    <w:rsid w:val="00897406"/>
    <w:rsid w:val="008A1CFD"/>
    <w:rsid w:val="008A6B43"/>
    <w:rsid w:val="008B461D"/>
    <w:rsid w:val="008B4A27"/>
    <w:rsid w:val="008C0AB9"/>
    <w:rsid w:val="008C4693"/>
    <w:rsid w:val="008C4B37"/>
    <w:rsid w:val="008C65C7"/>
    <w:rsid w:val="008D581B"/>
    <w:rsid w:val="008D6D8B"/>
    <w:rsid w:val="008D6FD8"/>
    <w:rsid w:val="009014D9"/>
    <w:rsid w:val="00907B93"/>
    <w:rsid w:val="0091682A"/>
    <w:rsid w:val="00917030"/>
    <w:rsid w:val="00920CA6"/>
    <w:rsid w:val="00920DC0"/>
    <w:rsid w:val="00922010"/>
    <w:rsid w:val="00923BBD"/>
    <w:rsid w:val="00925065"/>
    <w:rsid w:val="0092790F"/>
    <w:rsid w:val="009363C1"/>
    <w:rsid w:val="00945865"/>
    <w:rsid w:val="00951F61"/>
    <w:rsid w:val="00957243"/>
    <w:rsid w:val="009607D7"/>
    <w:rsid w:val="00964332"/>
    <w:rsid w:val="009647B8"/>
    <w:rsid w:val="00976792"/>
    <w:rsid w:val="0097695A"/>
    <w:rsid w:val="0098201B"/>
    <w:rsid w:val="0099555B"/>
    <w:rsid w:val="009965F0"/>
    <w:rsid w:val="009A7201"/>
    <w:rsid w:val="009B0021"/>
    <w:rsid w:val="009B25BA"/>
    <w:rsid w:val="009C77BF"/>
    <w:rsid w:val="009D39C8"/>
    <w:rsid w:val="009E7A9B"/>
    <w:rsid w:val="009F0500"/>
    <w:rsid w:val="009F2277"/>
    <w:rsid w:val="009F462C"/>
    <w:rsid w:val="009F653A"/>
    <w:rsid w:val="00A03D11"/>
    <w:rsid w:val="00A04B8B"/>
    <w:rsid w:val="00A0752B"/>
    <w:rsid w:val="00A075EB"/>
    <w:rsid w:val="00A242D1"/>
    <w:rsid w:val="00A30242"/>
    <w:rsid w:val="00A32B7D"/>
    <w:rsid w:val="00A43390"/>
    <w:rsid w:val="00A500CB"/>
    <w:rsid w:val="00A55116"/>
    <w:rsid w:val="00A616A5"/>
    <w:rsid w:val="00A6301A"/>
    <w:rsid w:val="00A70254"/>
    <w:rsid w:val="00A76560"/>
    <w:rsid w:val="00A77B48"/>
    <w:rsid w:val="00A8390D"/>
    <w:rsid w:val="00A873A2"/>
    <w:rsid w:val="00A9120C"/>
    <w:rsid w:val="00A91E4D"/>
    <w:rsid w:val="00A936FA"/>
    <w:rsid w:val="00A94BE8"/>
    <w:rsid w:val="00AA4DC4"/>
    <w:rsid w:val="00AA6A8D"/>
    <w:rsid w:val="00AB0768"/>
    <w:rsid w:val="00AC1265"/>
    <w:rsid w:val="00AC1BD9"/>
    <w:rsid w:val="00AC7501"/>
    <w:rsid w:val="00AD7480"/>
    <w:rsid w:val="00AD7DC5"/>
    <w:rsid w:val="00AE5A47"/>
    <w:rsid w:val="00AF5888"/>
    <w:rsid w:val="00B006FA"/>
    <w:rsid w:val="00B01641"/>
    <w:rsid w:val="00B0193B"/>
    <w:rsid w:val="00B02185"/>
    <w:rsid w:val="00B024DB"/>
    <w:rsid w:val="00B149C0"/>
    <w:rsid w:val="00B2463F"/>
    <w:rsid w:val="00B31D97"/>
    <w:rsid w:val="00B320FA"/>
    <w:rsid w:val="00B42FB1"/>
    <w:rsid w:val="00B472C8"/>
    <w:rsid w:val="00B51F36"/>
    <w:rsid w:val="00B53150"/>
    <w:rsid w:val="00B553DF"/>
    <w:rsid w:val="00B57F81"/>
    <w:rsid w:val="00B629EE"/>
    <w:rsid w:val="00B63833"/>
    <w:rsid w:val="00B64D83"/>
    <w:rsid w:val="00B67931"/>
    <w:rsid w:val="00B84215"/>
    <w:rsid w:val="00B855DD"/>
    <w:rsid w:val="00B86F30"/>
    <w:rsid w:val="00B9313E"/>
    <w:rsid w:val="00B93D7C"/>
    <w:rsid w:val="00B94786"/>
    <w:rsid w:val="00B97552"/>
    <w:rsid w:val="00BA5C53"/>
    <w:rsid w:val="00BA615D"/>
    <w:rsid w:val="00BB0190"/>
    <w:rsid w:val="00BB6552"/>
    <w:rsid w:val="00BB77E3"/>
    <w:rsid w:val="00BC2AA8"/>
    <w:rsid w:val="00BC3EC3"/>
    <w:rsid w:val="00BC7387"/>
    <w:rsid w:val="00BD379B"/>
    <w:rsid w:val="00BD48BA"/>
    <w:rsid w:val="00BD79D1"/>
    <w:rsid w:val="00BE0292"/>
    <w:rsid w:val="00BE0F6B"/>
    <w:rsid w:val="00BE33E5"/>
    <w:rsid w:val="00BE7584"/>
    <w:rsid w:val="00BF270F"/>
    <w:rsid w:val="00BF319B"/>
    <w:rsid w:val="00C11CC8"/>
    <w:rsid w:val="00C204B1"/>
    <w:rsid w:val="00C2111D"/>
    <w:rsid w:val="00C2251D"/>
    <w:rsid w:val="00C23B80"/>
    <w:rsid w:val="00C35125"/>
    <w:rsid w:val="00C35BD8"/>
    <w:rsid w:val="00C457AE"/>
    <w:rsid w:val="00C479A0"/>
    <w:rsid w:val="00C47F02"/>
    <w:rsid w:val="00C51D6F"/>
    <w:rsid w:val="00C5490C"/>
    <w:rsid w:val="00C567A1"/>
    <w:rsid w:val="00C63136"/>
    <w:rsid w:val="00C6575E"/>
    <w:rsid w:val="00C675C7"/>
    <w:rsid w:val="00C704BC"/>
    <w:rsid w:val="00C705FE"/>
    <w:rsid w:val="00C73A04"/>
    <w:rsid w:val="00C800D1"/>
    <w:rsid w:val="00C8212C"/>
    <w:rsid w:val="00C831A6"/>
    <w:rsid w:val="00C843EC"/>
    <w:rsid w:val="00C9486A"/>
    <w:rsid w:val="00CA5F8D"/>
    <w:rsid w:val="00CB0B8A"/>
    <w:rsid w:val="00CB42F5"/>
    <w:rsid w:val="00CB5DAC"/>
    <w:rsid w:val="00CB7BE7"/>
    <w:rsid w:val="00CC02D7"/>
    <w:rsid w:val="00CC3536"/>
    <w:rsid w:val="00CC5AFC"/>
    <w:rsid w:val="00CD1204"/>
    <w:rsid w:val="00CD26BC"/>
    <w:rsid w:val="00CD43EE"/>
    <w:rsid w:val="00CE2420"/>
    <w:rsid w:val="00CF3300"/>
    <w:rsid w:val="00CF57E6"/>
    <w:rsid w:val="00D03206"/>
    <w:rsid w:val="00D0539A"/>
    <w:rsid w:val="00D07ACE"/>
    <w:rsid w:val="00D163D0"/>
    <w:rsid w:val="00D24F12"/>
    <w:rsid w:val="00D2523E"/>
    <w:rsid w:val="00D324A7"/>
    <w:rsid w:val="00D43895"/>
    <w:rsid w:val="00D45381"/>
    <w:rsid w:val="00D5111F"/>
    <w:rsid w:val="00D54345"/>
    <w:rsid w:val="00D5633E"/>
    <w:rsid w:val="00D72E44"/>
    <w:rsid w:val="00D745B3"/>
    <w:rsid w:val="00D746CB"/>
    <w:rsid w:val="00D76416"/>
    <w:rsid w:val="00D80827"/>
    <w:rsid w:val="00D86F2D"/>
    <w:rsid w:val="00D9497B"/>
    <w:rsid w:val="00DA4557"/>
    <w:rsid w:val="00DB2814"/>
    <w:rsid w:val="00DB33F9"/>
    <w:rsid w:val="00DC18E0"/>
    <w:rsid w:val="00DC1F21"/>
    <w:rsid w:val="00DC3BAA"/>
    <w:rsid w:val="00DD0AC5"/>
    <w:rsid w:val="00DD5AA6"/>
    <w:rsid w:val="00DD7C19"/>
    <w:rsid w:val="00DF1495"/>
    <w:rsid w:val="00E0248C"/>
    <w:rsid w:val="00E06F40"/>
    <w:rsid w:val="00E11092"/>
    <w:rsid w:val="00E158A2"/>
    <w:rsid w:val="00E216B4"/>
    <w:rsid w:val="00E2429F"/>
    <w:rsid w:val="00E2621A"/>
    <w:rsid w:val="00E27A16"/>
    <w:rsid w:val="00E32424"/>
    <w:rsid w:val="00E35427"/>
    <w:rsid w:val="00E40FB6"/>
    <w:rsid w:val="00E450B2"/>
    <w:rsid w:val="00E51975"/>
    <w:rsid w:val="00E62451"/>
    <w:rsid w:val="00E670FD"/>
    <w:rsid w:val="00E74DE6"/>
    <w:rsid w:val="00E76F61"/>
    <w:rsid w:val="00E801BC"/>
    <w:rsid w:val="00E84040"/>
    <w:rsid w:val="00E871BD"/>
    <w:rsid w:val="00EA3150"/>
    <w:rsid w:val="00EA5818"/>
    <w:rsid w:val="00EB1E5E"/>
    <w:rsid w:val="00EB7092"/>
    <w:rsid w:val="00EC2B29"/>
    <w:rsid w:val="00EC4BD2"/>
    <w:rsid w:val="00EC6621"/>
    <w:rsid w:val="00EC79C4"/>
    <w:rsid w:val="00ED38D6"/>
    <w:rsid w:val="00ED4D00"/>
    <w:rsid w:val="00EE2AF6"/>
    <w:rsid w:val="00EE3642"/>
    <w:rsid w:val="00EE47B5"/>
    <w:rsid w:val="00EF1E16"/>
    <w:rsid w:val="00EF454C"/>
    <w:rsid w:val="00EF4F4D"/>
    <w:rsid w:val="00EF6246"/>
    <w:rsid w:val="00EF757D"/>
    <w:rsid w:val="00F00395"/>
    <w:rsid w:val="00F00932"/>
    <w:rsid w:val="00F02AE1"/>
    <w:rsid w:val="00F03A2A"/>
    <w:rsid w:val="00F048AE"/>
    <w:rsid w:val="00F073B6"/>
    <w:rsid w:val="00F13C2E"/>
    <w:rsid w:val="00F17DCD"/>
    <w:rsid w:val="00F4077A"/>
    <w:rsid w:val="00F418B1"/>
    <w:rsid w:val="00F43ED7"/>
    <w:rsid w:val="00F446E2"/>
    <w:rsid w:val="00F45213"/>
    <w:rsid w:val="00F4751B"/>
    <w:rsid w:val="00F561CA"/>
    <w:rsid w:val="00F571E1"/>
    <w:rsid w:val="00F61274"/>
    <w:rsid w:val="00F61A09"/>
    <w:rsid w:val="00F71DE7"/>
    <w:rsid w:val="00F764B6"/>
    <w:rsid w:val="00F84958"/>
    <w:rsid w:val="00F943DD"/>
    <w:rsid w:val="00F95889"/>
    <w:rsid w:val="00FA1A88"/>
    <w:rsid w:val="00FA4323"/>
    <w:rsid w:val="00FC405E"/>
    <w:rsid w:val="00FC5A63"/>
    <w:rsid w:val="00FC65E3"/>
    <w:rsid w:val="00FC6BDC"/>
    <w:rsid w:val="00FD243F"/>
    <w:rsid w:val="00FD4AD4"/>
    <w:rsid w:val="00FD52AF"/>
    <w:rsid w:val="00FD6B0C"/>
    <w:rsid w:val="064C8D2D"/>
    <w:rsid w:val="06935D51"/>
    <w:rsid w:val="0880CB2F"/>
    <w:rsid w:val="0BBB0AFE"/>
    <w:rsid w:val="0C6F82AF"/>
    <w:rsid w:val="0F55E35E"/>
    <w:rsid w:val="111D65AB"/>
    <w:rsid w:val="14295481"/>
    <w:rsid w:val="14364AEC"/>
    <w:rsid w:val="14616C37"/>
    <w:rsid w:val="1763FD6D"/>
    <w:rsid w:val="17CBC16D"/>
    <w:rsid w:val="21686C02"/>
    <w:rsid w:val="217039CA"/>
    <w:rsid w:val="247F7D87"/>
    <w:rsid w:val="261B4DE8"/>
    <w:rsid w:val="279F8983"/>
    <w:rsid w:val="27B71E49"/>
    <w:rsid w:val="313AF1F6"/>
    <w:rsid w:val="32BE2AC2"/>
    <w:rsid w:val="33267020"/>
    <w:rsid w:val="38794ED4"/>
    <w:rsid w:val="38C10506"/>
    <w:rsid w:val="3C96434C"/>
    <w:rsid w:val="3CA0318D"/>
    <w:rsid w:val="3D4A8B29"/>
    <w:rsid w:val="43994F3D"/>
    <w:rsid w:val="46A262AD"/>
    <w:rsid w:val="47223012"/>
    <w:rsid w:val="4A2AB9EC"/>
    <w:rsid w:val="4B8B38C5"/>
    <w:rsid w:val="4BA46122"/>
    <w:rsid w:val="4D308626"/>
    <w:rsid w:val="4D4BFE11"/>
    <w:rsid w:val="4FCFC4D7"/>
    <w:rsid w:val="515DBADF"/>
    <w:rsid w:val="52198DB8"/>
    <w:rsid w:val="587E15F4"/>
    <w:rsid w:val="5A9A3871"/>
    <w:rsid w:val="5BFA8A28"/>
    <w:rsid w:val="5FCCC044"/>
    <w:rsid w:val="5FE8F0CB"/>
    <w:rsid w:val="60F408E4"/>
    <w:rsid w:val="63046106"/>
    <w:rsid w:val="63E5BC8D"/>
    <w:rsid w:val="67D7D229"/>
    <w:rsid w:val="6D5E466A"/>
    <w:rsid w:val="719E3FA9"/>
    <w:rsid w:val="73F20560"/>
    <w:rsid w:val="771E3405"/>
    <w:rsid w:val="772CC028"/>
    <w:rsid w:val="7B51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9A9C"/>
  <w15:chartTrackingRefBased/>
  <w15:docId w15:val="{C30D5953-78C0-4893-98E4-1713EBA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8B"/>
    <w:pPr>
      <w:spacing w:before="120" w:after="120" w:line="240" w:lineRule="auto"/>
      <w:ind w:left="851"/>
    </w:pPr>
  </w:style>
  <w:style w:type="paragraph" w:styleId="Rubrik1">
    <w:name w:val="heading 1"/>
    <w:basedOn w:val="Normal"/>
    <w:next w:val="Normal"/>
    <w:link w:val="Rubrik1Char"/>
    <w:uiPriority w:val="9"/>
    <w:qFormat/>
    <w:rsid w:val="00761497"/>
    <w:pPr>
      <w:keepNext/>
      <w:keepLines/>
      <w:numPr>
        <w:numId w:val="2"/>
      </w:numPr>
      <w:spacing w:before="240"/>
      <w:ind w:left="851" w:hanging="851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D0AC5"/>
    <w:pPr>
      <w:keepNext/>
      <w:keepLines/>
      <w:numPr>
        <w:ilvl w:val="1"/>
        <w:numId w:val="2"/>
      </w:numPr>
      <w:spacing w:before="40" w:after="0"/>
      <w:ind w:left="851" w:hanging="851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6416"/>
    <w:pPr>
      <w:keepNext/>
      <w:keepLines/>
      <w:numPr>
        <w:ilvl w:val="2"/>
        <w:numId w:val="2"/>
      </w:numPr>
      <w:ind w:left="851" w:hanging="851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C05A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C05A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C05A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C05A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C05A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C05A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4BD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C4BD2"/>
  </w:style>
  <w:style w:type="paragraph" w:styleId="Sidfot">
    <w:name w:val="footer"/>
    <w:basedOn w:val="Normal"/>
    <w:link w:val="SidfotChar"/>
    <w:uiPriority w:val="99"/>
    <w:unhideWhenUsed/>
    <w:rsid w:val="00EC4BD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C4BD2"/>
  </w:style>
  <w:style w:type="paragraph" w:styleId="Rubrik">
    <w:name w:val="Title"/>
    <w:basedOn w:val="Normal"/>
    <w:next w:val="Normal"/>
    <w:link w:val="RubrikChar"/>
    <w:uiPriority w:val="10"/>
    <w:qFormat/>
    <w:rsid w:val="00EC4BD2"/>
    <w:pPr>
      <w:spacing w:before="360" w:after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C4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6149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D0AC5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6416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C05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05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C05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C05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C05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C05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34"/>
    <w:qFormat/>
    <w:rsid w:val="00705570"/>
    <w:pPr>
      <w:ind w:left="720"/>
      <w:contextualSpacing/>
    </w:pPr>
  </w:style>
  <w:style w:type="paragraph" w:customStyle="1" w:styleId="Adress">
    <w:name w:val="Adress"/>
    <w:basedOn w:val="Sidfot"/>
    <w:rsid w:val="000052E7"/>
    <w:pPr>
      <w:tabs>
        <w:tab w:val="clear" w:pos="4536"/>
        <w:tab w:val="clear" w:pos="9072"/>
        <w:tab w:val="left" w:pos="1276"/>
        <w:tab w:val="left" w:pos="2268"/>
        <w:tab w:val="left" w:pos="3742"/>
        <w:tab w:val="center" w:pos="4703"/>
        <w:tab w:val="left" w:pos="5103"/>
        <w:tab w:val="left" w:pos="6407"/>
        <w:tab w:val="left" w:pos="7513"/>
        <w:tab w:val="right" w:pos="9406"/>
      </w:tabs>
      <w:spacing w:before="0" w:line="200" w:lineRule="exact"/>
      <w:ind w:left="0"/>
    </w:pPr>
    <w:rPr>
      <w:rFonts w:ascii="Arial" w:eastAsia="Times New Roman" w:hAnsi="Arial" w:cs="Arial"/>
      <w:sz w:val="16"/>
      <w:szCs w:val="16"/>
      <w:lang w:eastAsia="sv-SE"/>
    </w:rPr>
  </w:style>
  <w:style w:type="character" w:styleId="Hyperlnk">
    <w:name w:val="Hyperlink"/>
    <w:rsid w:val="000052E7"/>
    <w:rPr>
      <w:color w:val="0000FF"/>
      <w:u w:val="single"/>
    </w:rPr>
  </w:style>
  <w:style w:type="paragraph" w:styleId="Ingetavstnd">
    <w:name w:val="No Spacing"/>
    <w:uiPriority w:val="1"/>
    <w:qFormat/>
    <w:rsid w:val="003B7B2C"/>
    <w:pPr>
      <w:spacing w:after="0" w:line="240" w:lineRule="auto"/>
      <w:ind w:left="851"/>
    </w:pPr>
  </w:style>
  <w:style w:type="character" w:styleId="Olstomnmnande">
    <w:name w:val="Unresolved Mention"/>
    <w:basedOn w:val="Standardstycketeckensnitt"/>
    <w:uiPriority w:val="99"/>
    <w:semiHidden/>
    <w:unhideWhenUsed/>
    <w:rsid w:val="00FC405E"/>
    <w:rPr>
      <w:color w:val="605E5C"/>
      <w:shd w:val="clear" w:color="auto" w:fill="E1DFDD"/>
    </w:rPr>
  </w:style>
  <w:style w:type="table" w:styleId="Rutntstabell4dekorfrg3">
    <w:name w:val="Grid Table 4 Accent 3"/>
    <w:basedOn w:val="Normaltabell"/>
    <w:uiPriority w:val="49"/>
    <w:rsid w:val="00571425"/>
    <w:pPr>
      <w:spacing w:before="160" w:after="0" w:line="240" w:lineRule="auto"/>
    </w:pPr>
    <w:rPr>
      <w:color w:val="7F7F7F" w:themeColor="text1" w:themeTint="80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7frgstarkdekorfrg2">
    <w:name w:val="List Table 7 Colorful Accent 2"/>
    <w:basedOn w:val="Normaltabell"/>
    <w:uiPriority w:val="52"/>
    <w:rsid w:val="00CB7B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5mrkdekorfrg1">
    <w:name w:val="Grid Table 5 Dark Accent 1"/>
    <w:basedOn w:val="Normaltabell"/>
    <w:uiPriority w:val="50"/>
    <w:rsid w:val="00032E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rutntljust">
    <w:name w:val="Grid Table Light"/>
    <w:basedOn w:val="Normaltabell"/>
    <w:uiPriority w:val="40"/>
    <w:rsid w:val="001759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ED38D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D38D6"/>
  </w:style>
  <w:style w:type="character" w:customStyle="1" w:styleId="eop">
    <w:name w:val="eop"/>
    <w:basedOn w:val="Standardstycketeckensnitt"/>
    <w:rsid w:val="00ED38D6"/>
  </w:style>
  <w:style w:type="character" w:customStyle="1" w:styleId="spellingerror">
    <w:name w:val="spellingerror"/>
    <w:basedOn w:val="Standardstycketeckensnitt"/>
    <w:rsid w:val="00ED38D6"/>
  </w:style>
  <w:style w:type="paragraph" w:styleId="Kommentarer">
    <w:name w:val="annotation text"/>
    <w:basedOn w:val="Normal"/>
    <w:link w:val="KommentarerChar"/>
    <w:uiPriority w:val="99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5B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leakajakklubb.se" TargetMode="External"/><Relationship Id="rId1" Type="http://schemas.openxmlformats.org/officeDocument/2006/relationships/hyperlink" Target="mailto:info@luleakajakklub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351FD-65AE-41A0-9EA5-9A735B08A31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23426407-923B-4E2B-B64D-8AE66E4A8D62}">
      <dgm:prSet phldrT="[Text]" custT="1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sv-SE" sz="600" dirty="0"/>
            <a:t>LKK</a:t>
          </a:r>
        </a:p>
      </dgm:t>
    </dgm:pt>
    <dgm:pt modelId="{67F7DB22-1F77-48C1-819D-7426FD41EAEB}" type="parTrans" cxnId="{2CCA6236-880B-481D-989A-90EDC5602CB5}">
      <dgm:prSet/>
      <dgm:spPr/>
      <dgm:t>
        <a:bodyPr/>
        <a:lstStyle/>
        <a:p>
          <a:endParaRPr lang="sv-SE" sz="2000"/>
        </a:p>
      </dgm:t>
    </dgm:pt>
    <dgm:pt modelId="{AE981B02-6D74-4B95-A940-CEB75D18AF5C}" type="sibTrans" cxnId="{2CCA6236-880B-481D-989A-90EDC5602CB5}">
      <dgm:prSet/>
      <dgm:spPr/>
      <dgm:t>
        <a:bodyPr/>
        <a:lstStyle/>
        <a:p>
          <a:endParaRPr lang="sv-SE" sz="2000"/>
        </a:p>
      </dgm:t>
    </dgm:pt>
    <dgm:pt modelId="{A14538EA-263E-471B-AAF6-A9A9F42F11AC}">
      <dgm:prSet phldrT="[Text]"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 dirty="0">
              <a:solidFill>
                <a:sysClr val="windowText" lastClr="000000"/>
              </a:solidFill>
            </a:rPr>
            <a:t>Kanotskola</a:t>
          </a:r>
        </a:p>
      </dgm:t>
    </dgm:pt>
    <dgm:pt modelId="{52C79EA6-983A-4A66-BA65-B8887D5F4B41}" type="parTrans" cxnId="{A6F1465C-959A-4A86-8C33-67FB2482638C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3E24E874-3B18-4BA7-9189-81C3263DC7EC}" type="sibTrans" cxnId="{A6F1465C-959A-4A86-8C33-67FB2482638C}">
      <dgm:prSet/>
      <dgm:spPr/>
      <dgm:t>
        <a:bodyPr/>
        <a:lstStyle/>
        <a:p>
          <a:endParaRPr lang="sv-SE" sz="2000"/>
        </a:p>
      </dgm:t>
    </dgm:pt>
    <dgm:pt modelId="{0AD746C0-34E9-4AB4-9CD9-3C7D6B36310F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>
              <a:solidFill>
                <a:sysClr val="windowText" lastClr="000000"/>
              </a:solidFill>
            </a:rPr>
            <a:t>Racing</a:t>
          </a:r>
        </a:p>
      </dgm:t>
    </dgm:pt>
    <dgm:pt modelId="{0F3D3733-65A7-4FD7-B738-F987A0E2420B}" type="parTrans" cxnId="{C0A4A413-B303-4BE7-83F2-DD4DA7505253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8BFEBD4E-1277-42D9-A3AC-003EECC73D0C}" type="sibTrans" cxnId="{C0A4A413-B303-4BE7-83F2-DD4DA7505253}">
      <dgm:prSet/>
      <dgm:spPr/>
      <dgm:t>
        <a:bodyPr/>
        <a:lstStyle/>
        <a:p>
          <a:endParaRPr lang="sv-SE" sz="2000"/>
        </a:p>
      </dgm:t>
    </dgm:pt>
    <dgm:pt modelId="{DD158F70-13AF-4519-B309-D5FD25DEC8DD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 dirty="0">
              <a:solidFill>
                <a:sysClr val="windowText" lastClr="000000"/>
              </a:solidFill>
            </a:rPr>
            <a:t>Ungdoms-sektion</a:t>
          </a:r>
        </a:p>
      </dgm:t>
    </dgm:pt>
    <dgm:pt modelId="{322C7475-248C-436D-A1B6-527C82EA8F50}" type="parTrans" cxnId="{12AAF1D1-9185-4A05-AB41-5530C2A85FD4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8540D5F3-CA83-4EE8-8905-DC68DB3D06EE}" type="sibTrans" cxnId="{12AAF1D1-9185-4A05-AB41-5530C2A85FD4}">
      <dgm:prSet/>
      <dgm:spPr/>
      <dgm:t>
        <a:bodyPr/>
        <a:lstStyle/>
        <a:p>
          <a:endParaRPr lang="sv-SE" sz="2000"/>
        </a:p>
      </dgm:t>
    </dgm:pt>
    <dgm:pt modelId="{0A03E579-CCA3-4900-96F0-6915C013EA02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>
              <a:solidFill>
                <a:sysClr val="windowText" lastClr="000000"/>
              </a:solidFill>
            </a:rPr>
            <a:t>Försäljning och sponsring</a:t>
          </a:r>
        </a:p>
      </dgm:t>
    </dgm:pt>
    <dgm:pt modelId="{88332885-3A22-4184-8D01-A72B5AB45767}" type="parTrans" cxnId="{6566E08A-8DA3-4475-9EA4-6731B7D6B26E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C3CBF39A-9967-40A4-A93A-F3194046C7A7}" type="sibTrans" cxnId="{6566E08A-8DA3-4475-9EA4-6731B7D6B26E}">
      <dgm:prSet/>
      <dgm:spPr/>
      <dgm:t>
        <a:bodyPr/>
        <a:lstStyle/>
        <a:p>
          <a:endParaRPr lang="sv-SE" sz="2000"/>
        </a:p>
      </dgm:t>
    </dgm:pt>
    <dgm:pt modelId="{37963EE8-88CE-4007-8152-C8F374E91C1A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>
              <a:solidFill>
                <a:sysClr val="windowText" lastClr="000000"/>
              </a:solidFill>
            </a:rPr>
            <a:t>Uthyrning</a:t>
          </a:r>
        </a:p>
      </dgm:t>
    </dgm:pt>
    <dgm:pt modelId="{D3D61B2E-5278-4F88-8C1A-25B364D877A3}" type="parTrans" cxnId="{8C761D4B-41A8-4EBF-B231-4B136E5A5A30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74D0F59F-C9C8-4871-81E3-87061F5A3B7C}" type="sibTrans" cxnId="{8C761D4B-41A8-4EBF-B231-4B136E5A5A30}">
      <dgm:prSet/>
      <dgm:spPr/>
      <dgm:t>
        <a:bodyPr/>
        <a:lstStyle/>
        <a:p>
          <a:endParaRPr lang="sv-SE" sz="2000"/>
        </a:p>
      </dgm:t>
    </dgm:pt>
    <dgm:pt modelId="{69D3D329-5DD4-44F2-9929-8510428278E6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>
              <a:solidFill>
                <a:sysClr val="windowText" lastClr="000000"/>
              </a:solidFill>
            </a:rPr>
            <a:t>Kanot-utbildningar</a:t>
          </a:r>
        </a:p>
      </dgm:t>
    </dgm:pt>
    <dgm:pt modelId="{92937953-2675-4084-8EAC-7D0F05890648}" type="parTrans" cxnId="{1E7E264F-7C11-49A2-A3C8-9147486BAFE2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02174EE6-6459-40EB-A286-15BB5ABC9066}" type="sibTrans" cxnId="{1E7E264F-7C11-49A2-A3C8-9147486BAFE2}">
      <dgm:prSet/>
      <dgm:spPr/>
      <dgm:t>
        <a:bodyPr/>
        <a:lstStyle/>
        <a:p>
          <a:endParaRPr lang="sv-SE" sz="2000"/>
        </a:p>
      </dgm:t>
    </dgm:pt>
    <dgm:pt modelId="{6428C549-58A3-42CF-AF8A-2B4C4AF81ACE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 dirty="0">
              <a:solidFill>
                <a:sysClr val="windowText" lastClr="000000"/>
              </a:solidFill>
            </a:rPr>
            <a:t>Medlemmar och aktiviteter</a:t>
          </a:r>
          <a:endParaRPr lang="sv-SE" sz="600">
            <a:solidFill>
              <a:sysClr val="windowText" lastClr="000000"/>
            </a:solidFill>
          </a:endParaRPr>
        </a:p>
      </dgm:t>
    </dgm:pt>
    <dgm:pt modelId="{52E1479E-02C4-40E7-82E9-5440FA7DFF26}" type="parTrans" cxnId="{25FEED31-9569-45EF-827D-A9F7757618C2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B0736329-A4B7-4B7B-AA53-FC38AD074355}" type="sibTrans" cxnId="{25FEED31-9569-45EF-827D-A9F7757618C2}">
      <dgm:prSet/>
      <dgm:spPr/>
      <dgm:t>
        <a:bodyPr/>
        <a:lstStyle/>
        <a:p>
          <a:endParaRPr lang="sv-SE" sz="2000"/>
        </a:p>
      </dgm:t>
    </dgm:pt>
    <dgm:pt modelId="{B3AC3DF8-8AC6-429B-AE7C-958B70085998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 dirty="0">
              <a:solidFill>
                <a:sysClr val="windowText" lastClr="000000"/>
              </a:solidFill>
            </a:rPr>
            <a:t>Drift och förbruknings-material</a:t>
          </a:r>
        </a:p>
      </dgm:t>
    </dgm:pt>
    <dgm:pt modelId="{7868F0F9-02F5-42F9-8D65-A0B9D0CC02A9}" type="parTrans" cxnId="{5626EAE4-D786-4D2E-95B1-F724505D04C4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C051AD0B-1291-4402-901E-34A5B94A90C0}" type="sibTrans" cxnId="{5626EAE4-D786-4D2E-95B1-F724505D04C4}">
      <dgm:prSet/>
      <dgm:spPr/>
      <dgm:t>
        <a:bodyPr/>
        <a:lstStyle/>
        <a:p>
          <a:endParaRPr lang="sv-SE" sz="2000"/>
        </a:p>
      </dgm:t>
    </dgm:pt>
    <dgm:pt modelId="{F3C77A2F-A27F-461A-BC61-40A0164F5F0F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>
              <a:solidFill>
                <a:sysClr val="windowText" lastClr="000000"/>
              </a:solidFill>
            </a:rPr>
            <a:t>Kansli</a:t>
          </a:r>
        </a:p>
      </dgm:t>
    </dgm:pt>
    <dgm:pt modelId="{A80F54D8-F0D3-4D48-92E1-CFAADE6F3098}" type="parTrans" cxnId="{A7F286E6-99BA-408A-BC30-7B1CB6D97221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09A2138A-83C1-49B0-B09D-F01402EDA934}" type="sibTrans" cxnId="{A7F286E6-99BA-408A-BC30-7B1CB6D97221}">
      <dgm:prSet/>
      <dgm:spPr/>
      <dgm:t>
        <a:bodyPr/>
        <a:lstStyle/>
        <a:p>
          <a:endParaRPr lang="sv-SE" sz="2000"/>
        </a:p>
      </dgm:t>
    </dgm:pt>
    <dgm:pt modelId="{CEE0182A-AC7F-491C-95AD-E280D16C045F}">
      <dgm:prSet custT="1"/>
      <dgm:spPr>
        <a:noFill/>
        <a:ln>
          <a:solidFill>
            <a:srgbClr val="C00000"/>
          </a:solidFill>
        </a:ln>
      </dgm:spPr>
      <dgm:t>
        <a:bodyPr/>
        <a:lstStyle/>
        <a:p>
          <a:r>
            <a:rPr lang="sv-SE" sz="600">
              <a:solidFill>
                <a:sysClr val="windowText" lastClr="000000"/>
              </a:solidFill>
            </a:rPr>
            <a:t>Renoveringar och reparationer</a:t>
          </a:r>
          <a:endParaRPr lang="sv-SE" sz="600" dirty="0">
            <a:solidFill>
              <a:sysClr val="windowText" lastClr="000000"/>
            </a:solidFill>
          </a:endParaRPr>
        </a:p>
      </dgm:t>
    </dgm:pt>
    <dgm:pt modelId="{31B8AD8B-27B1-4753-8EFD-BF88AD3B6D83}" type="parTrans" cxnId="{2CA5DA57-A587-4213-AFB6-486764E65FF0}">
      <dgm:prSet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endParaRPr lang="sv-SE" sz="2000"/>
        </a:p>
      </dgm:t>
    </dgm:pt>
    <dgm:pt modelId="{B13FA3F0-E6A8-474F-A2D1-746EF1539861}" type="sibTrans" cxnId="{2CA5DA57-A587-4213-AFB6-486764E65FF0}">
      <dgm:prSet/>
      <dgm:spPr/>
      <dgm:t>
        <a:bodyPr/>
        <a:lstStyle/>
        <a:p>
          <a:endParaRPr lang="sv-SE" sz="2000"/>
        </a:p>
      </dgm:t>
    </dgm:pt>
    <dgm:pt modelId="{20AE75DA-B721-4180-9B37-FC9D63D43AD5}" type="pres">
      <dgm:prSet presAssocID="{DF9351FD-65AE-41A0-9EA5-9A735B08A31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CA31149-FEF9-4DE9-998C-6FB72C8A299E}" type="pres">
      <dgm:prSet presAssocID="{DF9351FD-65AE-41A0-9EA5-9A735B08A31B}" presName="hierFlow" presStyleCnt="0"/>
      <dgm:spPr/>
    </dgm:pt>
    <dgm:pt modelId="{873ECE18-C650-4E15-9C45-C08A39D8F182}" type="pres">
      <dgm:prSet presAssocID="{DF9351FD-65AE-41A0-9EA5-9A735B08A31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782D6BE-B0B0-4766-8CAD-939026434DA5}" type="pres">
      <dgm:prSet presAssocID="{23426407-923B-4E2B-B64D-8AE66E4A8D62}" presName="Name14" presStyleCnt="0"/>
      <dgm:spPr/>
    </dgm:pt>
    <dgm:pt modelId="{07810E3A-3620-4F55-9C61-65AD4434E1E5}" type="pres">
      <dgm:prSet presAssocID="{23426407-923B-4E2B-B64D-8AE66E4A8D62}" presName="level1Shape" presStyleLbl="node0" presStyleIdx="0" presStyleCnt="1">
        <dgm:presLayoutVars>
          <dgm:chPref val="3"/>
        </dgm:presLayoutVars>
      </dgm:prSet>
      <dgm:spPr/>
    </dgm:pt>
    <dgm:pt modelId="{8CA55590-28AD-47D1-A8B7-FA98FFE2F362}" type="pres">
      <dgm:prSet presAssocID="{23426407-923B-4E2B-B64D-8AE66E4A8D62}" presName="hierChild2" presStyleCnt="0"/>
      <dgm:spPr/>
    </dgm:pt>
    <dgm:pt modelId="{5D2A2AF3-87FA-467F-A8B3-299CDD713F57}" type="pres">
      <dgm:prSet presAssocID="{52C79EA6-983A-4A66-BA65-B8887D5F4B41}" presName="Name19" presStyleLbl="parChTrans1D2" presStyleIdx="0" presStyleCnt="10"/>
      <dgm:spPr/>
    </dgm:pt>
    <dgm:pt modelId="{765BAA43-4F04-4D01-BA26-2D0F9F1D5CB3}" type="pres">
      <dgm:prSet presAssocID="{A14538EA-263E-471B-AAF6-A9A9F42F11AC}" presName="Name21" presStyleCnt="0"/>
      <dgm:spPr/>
    </dgm:pt>
    <dgm:pt modelId="{1C68BF18-2E27-47EA-9D1A-A9991CDDCAAF}" type="pres">
      <dgm:prSet presAssocID="{A14538EA-263E-471B-AAF6-A9A9F42F11AC}" presName="level2Shape" presStyleLbl="node2" presStyleIdx="0" presStyleCnt="10"/>
      <dgm:spPr/>
    </dgm:pt>
    <dgm:pt modelId="{FF249052-E253-4C9C-B720-2CDE566E082B}" type="pres">
      <dgm:prSet presAssocID="{A14538EA-263E-471B-AAF6-A9A9F42F11AC}" presName="hierChild3" presStyleCnt="0"/>
      <dgm:spPr/>
    </dgm:pt>
    <dgm:pt modelId="{10B48881-A81C-43F2-8165-EE61E2088E66}" type="pres">
      <dgm:prSet presAssocID="{0F3D3733-65A7-4FD7-B738-F987A0E2420B}" presName="Name19" presStyleLbl="parChTrans1D2" presStyleIdx="1" presStyleCnt="10"/>
      <dgm:spPr/>
    </dgm:pt>
    <dgm:pt modelId="{C5147330-DDF4-47DD-ADD2-A2892B53A57E}" type="pres">
      <dgm:prSet presAssocID="{0AD746C0-34E9-4AB4-9CD9-3C7D6B36310F}" presName="Name21" presStyleCnt="0"/>
      <dgm:spPr/>
    </dgm:pt>
    <dgm:pt modelId="{71D4B428-F95C-4651-8396-03D9B1B8BF62}" type="pres">
      <dgm:prSet presAssocID="{0AD746C0-34E9-4AB4-9CD9-3C7D6B36310F}" presName="level2Shape" presStyleLbl="node2" presStyleIdx="1" presStyleCnt="10"/>
      <dgm:spPr/>
    </dgm:pt>
    <dgm:pt modelId="{529A1234-988E-49FF-A9B7-6AB049F890D7}" type="pres">
      <dgm:prSet presAssocID="{0AD746C0-34E9-4AB4-9CD9-3C7D6B36310F}" presName="hierChild3" presStyleCnt="0"/>
      <dgm:spPr/>
    </dgm:pt>
    <dgm:pt modelId="{D29147C8-0E33-46DD-8C20-1C5765D937C1}" type="pres">
      <dgm:prSet presAssocID="{322C7475-248C-436D-A1B6-527C82EA8F50}" presName="Name19" presStyleLbl="parChTrans1D2" presStyleIdx="2" presStyleCnt="10"/>
      <dgm:spPr/>
    </dgm:pt>
    <dgm:pt modelId="{D934CE53-9F0E-442B-8A29-01EF876909B7}" type="pres">
      <dgm:prSet presAssocID="{DD158F70-13AF-4519-B309-D5FD25DEC8DD}" presName="Name21" presStyleCnt="0"/>
      <dgm:spPr/>
    </dgm:pt>
    <dgm:pt modelId="{7D78E73F-4019-4D32-A665-40C8CE86C222}" type="pres">
      <dgm:prSet presAssocID="{DD158F70-13AF-4519-B309-D5FD25DEC8DD}" presName="level2Shape" presStyleLbl="node2" presStyleIdx="2" presStyleCnt="10"/>
      <dgm:spPr/>
    </dgm:pt>
    <dgm:pt modelId="{B96699A9-7044-45B8-901C-9A592B50ED5F}" type="pres">
      <dgm:prSet presAssocID="{DD158F70-13AF-4519-B309-D5FD25DEC8DD}" presName="hierChild3" presStyleCnt="0"/>
      <dgm:spPr/>
    </dgm:pt>
    <dgm:pt modelId="{69D2ADC0-01A7-4574-B883-58DBA9806108}" type="pres">
      <dgm:prSet presAssocID="{88332885-3A22-4184-8D01-A72B5AB45767}" presName="Name19" presStyleLbl="parChTrans1D2" presStyleIdx="3" presStyleCnt="10"/>
      <dgm:spPr/>
    </dgm:pt>
    <dgm:pt modelId="{0C7ECB7A-9B13-44FC-85F7-BC22452619DA}" type="pres">
      <dgm:prSet presAssocID="{0A03E579-CCA3-4900-96F0-6915C013EA02}" presName="Name21" presStyleCnt="0"/>
      <dgm:spPr/>
    </dgm:pt>
    <dgm:pt modelId="{68FE1C0B-0AF5-421F-AA19-086819D7BF00}" type="pres">
      <dgm:prSet presAssocID="{0A03E579-CCA3-4900-96F0-6915C013EA02}" presName="level2Shape" presStyleLbl="node2" presStyleIdx="3" presStyleCnt="10"/>
      <dgm:spPr/>
    </dgm:pt>
    <dgm:pt modelId="{0B128D88-68B9-41B7-9188-75601AF93789}" type="pres">
      <dgm:prSet presAssocID="{0A03E579-CCA3-4900-96F0-6915C013EA02}" presName="hierChild3" presStyleCnt="0"/>
      <dgm:spPr/>
    </dgm:pt>
    <dgm:pt modelId="{A7FCD057-757B-4F8F-B225-A6F07F1623D4}" type="pres">
      <dgm:prSet presAssocID="{D3D61B2E-5278-4F88-8C1A-25B364D877A3}" presName="Name19" presStyleLbl="parChTrans1D2" presStyleIdx="4" presStyleCnt="10"/>
      <dgm:spPr/>
    </dgm:pt>
    <dgm:pt modelId="{67054325-ACC5-4CE8-B4B7-CDA9C689EE99}" type="pres">
      <dgm:prSet presAssocID="{37963EE8-88CE-4007-8152-C8F374E91C1A}" presName="Name21" presStyleCnt="0"/>
      <dgm:spPr/>
    </dgm:pt>
    <dgm:pt modelId="{F5CDB528-A117-4E52-811C-9B85FC382151}" type="pres">
      <dgm:prSet presAssocID="{37963EE8-88CE-4007-8152-C8F374E91C1A}" presName="level2Shape" presStyleLbl="node2" presStyleIdx="4" presStyleCnt="10"/>
      <dgm:spPr/>
    </dgm:pt>
    <dgm:pt modelId="{F54DFB51-5E8E-415D-8AF8-B43764DC56E1}" type="pres">
      <dgm:prSet presAssocID="{37963EE8-88CE-4007-8152-C8F374E91C1A}" presName="hierChild3" presStyleCnt="0"/>
      <dgm:spPr/>
    </dgm:pt>
    <dgm:pt modelId="{473B4EF9-53EC-43B4-9DA4-3CCE56FF52DD}" type="pres">
      <dgm:prSet presAssocID="{92937953-2675-4084-8EAC-7D0F05890648}" presName="Name19" presStyleLbl="parChTrans1D2" presStyleIdx="5" presStyleCnt="10"/>
      <dgm:spPr/>
    </dgm:pt>
    <dgm:pt modelId="{83865CAE-49CF-4B5D-9EF9-F5D36CBE4C2A}" type="pres">
      <dgm:prSet presAssocID="{69D3D329-5DD4-44F2-9929-8510428278E6}" presName="Name21" presStyleCnt="0"/>
      <dgm:spPr/>
    </dgm:pt>
    <dgm:pt modelId="{7A1A0F49-41DC-4134-89C3-063C3047F2A4}" type="pres">
      <dgm:prSet presAssocID="{69D3D329-5DD4-44F2-9929-8510428278E6}" presName="level2Shape" presStyleLbl="node2" presStyleIdx="5" presStyleCnt="10"/>
      <dgm:spPr/>
    </dgm:pt>
    <dgm:pt modelId="{3522CB11-2F6E-4E2F-A414-1EDFE4CCF905}" type="pres">
      <dgm:prSet presAssocID="{69D3D329-5DD4-44F2-9929-8510428278E6}" presName="hierChild3" presStyleCnt="0"/>
      <dgm:spPr/>
    </dgm:pt>
    <dgm:pt modelId="{93947EEA-2975-44FE-99FF-03E0D7C17A5A}" type="pres">
      <dgm:prSet presAssocID="{52E1479E-02C4-40E7-82E9-5440FA7DFF26}" presName="Name19" presStyleLbl="parChTrans1D2" presStyleIdx="6" presStyleCnt="10"/>
      <dgm:spPr/>
    </dgm:pt>
    <dgm:pt modelId="{85BA81B3-5914-47C1-92C9-B98E60941C50}" type="pres">
      <dgm:prSet presAssocID="{6428C549-58A3-42CF-AF8A-2B4C4AF81ACE}" presName="Name21" presStyleCnt="0"/>
      <dgm:spPr/>
    </dgm:pt>
    <dgm:pt modelId="{048F8DF6-4298-4ACB-80BC-503A83DEAD66}" type="pres">
      <dgm:prSet presAssocID="{6428C549-58A3-42CF-AF8A-2B4C4AF81ACE}" presName="level2Shape" presStyleLbl="node2" presStyleIdx="6" presStyleCnt="10"/>
      <dgm:spPr/>
    </dgm:pt>
    <dgm:pt modelId="{FC4EB6E9-01DE-40A4-A682-7FFD40D4EE0F}" type="pres">
      <dgm:prSet presAssocID="{6428C549-58A3-42CF-AF8A-2B4C4AF81ACE}" presName="hierChild3" presStyleCnt="0"/>
      <dgm:spPr/>
    </dgm:pt>
    <dgm:pt modelId="{976DFF79-8C24-4BC3-B0C1-274EA7524BEB}" type="pres">
      <dgm:prSet presAssocID="{A80F54D8-F0D3-4D48-92E1-CFAADE6F3098}" presName="Name19" presStyleLbl="parChTrans1D2" presStyleIdx="7" presStyleCnt="10"/>
      <dgm:spPr/>
    </dgm:pt>
    <dgm:pt modelId="{4DC9FCDA-B087-4D14-A494-2D1A7A02B689}" type="pres">
      <dgm:prSet presAssocID="{F3C77A2F-A27F-461A-BC61-40A0164F5F0F}" presName="Name21" presStyleCnt="0"/>
      <dgm:spPr/>
    </dgm:pt>
    <dgm:pt modelId="{835E6D30-7032-4D64-9C77-6973A6437459}" type="pres">
      <dgm:prSet presAssocID="{F3C77A2F-A27F-461A-BC61-40A0164F5F0F}" presName="level2Shape" presStyleLbl="node2" presStyleIdx="7" presStyleCnt="10"/>
      <dgm:spPr/>
    </dgm:pt>
    <dgm:pt modelId="{2CD14FA1-515C-4004-8FD6-E587B245F652}" type="pres">
      <dgm:prSet presAssocID="{F3C77A2F-A27F-461A-BC61-40A0164F5F0F}" presName="hierChild3" presStyleCnt="0"/>
      <dgm:spPr/>
    </dgm:pt>
    <dgm:pt modelId="{01F20D4F-FB18-45B3-A664-395BD2323846}" type="pres">
      <dgm:prSet presAssocID="{7868F0F9-02F5-42F9-8D65-A0B9D0CC02A9}" presName="Name19" presStyleLbl="parChTrans1D2" presStyleIdx="8" presStyleCnt="10"/>
      <dgm:spPr/>
    </dgm:pt>
    <dgm:pt modelId="{06DAAEAE-49DF-41B8-91BE-FEBF201F45E0}" type="pres">
      <dgm:prSet presAssocID="{B3AC3DF8-8AC6-429B-AE7C-958B70085998}" presName="Name21" presStyleCnt="0"/>
      <dgm:spPr/>
    </dgm:pt>
    <dgm:pt modelId="{82CEAAC7-8AC7-40A2-AD2A-33E423D4182E}" type="pres">
      <dgm:prSet presAssocID="{B3AC3DF8-8AC6-429B-AE7C-958B70085998}" presName="level2Shape" presStyleLbl="node2" presStyleIdx="8" presStyleCnt="10"/>
      <dgm:spPr/>
    </dgm:pt>
    <dgm:pt modelId="{1273C704-8EB6-46C6-AF70-77F454ED32D2}" type="pres">
      <dgm:prSet presAssocID="{B3AC3DF8-8AC6-429B-AE7C-958B70085998}" presName="hierChild3" presStyleCnt="0"/>
      <dgm:spPr/>
    </dgm:pt>
    <dgm:pt modelId="{C0D51331-8186-4296-8AE2-C36B34938095}" type="pres">
      <dgm:prSet presAssocID="{31B8AD8B-27B1-4753-8EFD-BF88AD3B6D83}" presName="Name19" presStyleLbl="parChTrans1D2" presStyleIdx="9" presStyleCnt="10"/>
      <dgm:spPr/>
    </dgm:pt>
    <dgm:pt modelId="{AFAB4084-750F-4F44-AE93-50B2EA16C99A}" type="pres">
      <dgm:prSet presAssocID="{CEE0182A-AC7F-491C-95AD-E280D16C045F}" presName="Name21" presStyleCnt="0"/>
      <dgm:spPr/>
    </dgm:pt>
    <dgm:pt modelId="{E8A130E5-F60F-48D4-A72A-9214A77EB7A9}" type="pres">
      <dgm:prSet presAssocID="{CEE0182A-AC7F-491C-95AD-E280D16C045F}" presName="level2Shape" presStyleLbl="node2" presStyleIdx="9" presStyleCnt="10"/>
      <dgm:spPr/>
    </dgm:pt>
    <dgm:pt modelId="{21C59E20-DE8C-4465-B1F5-05AAE20239F9}" type="pres">
      <dgm:prSet presAssocID="{CEE0182A-AC7F-491C-95AD-E280D16C045F}" presName="hierChild3" presStyleCnt="0"/>
      <dgm:spPr/>
    </dgm:pt>
    <dgm:pt modelId="{6A1B39AE-E4D8-42DF-8D3B-F56DA5398018}" type="pres">
      <dgm:prSet presAssocID="{DF9351FD-65AE-41A0-9EA5-9A735B08A31B}" presName="bgShapesFlow" presStyleCnt="0"/>
      <dgm:spPr/>
    </dgm:pt>
  </dgm:ptLst>
  <dgm:cxnLst>
    <dgm:cxn modelId="{EC6B2103-8D23-469A-8EE2-C4D62156E222}" type="presOf" srcId="{D3D61B2E-5278-4F88-8C1A-25B364D877A3}" destId="{A7FCD057-757B-4F8F-B225-A6F07F1623D4}" srcOrd="0" destOrd="0" presId="urn:microsoft.com/office/officeart/2005/8/layout/hierarchy6"/>
    <dgm:cxn modelId="{1F70AA06-BB02-4CC2-BF68-5E712A3DEC04}" type="presOf" srcId="{6428C549-58A3-42CF-AF8A-2B4C4AF81ACE}" destId="{048F8DF6-4298-4ACB-80BC-503A83DEAD66}" srcOrd="0" destOrd="0" presId="urn:microsoft.com/office/officeart/2005/8/layout/hierarchy6"/>
    <dgm:cxn modelId="{48271910-6F5B-4407-B52A-5C6B91AA7C72}" type="presOf" srcId="{A14538EA-263E-471B-AAF6-A9A9F42F11AC}" destId="{1C68BF18-2E27-47EA-9D1A-A9991CDDCAAF}" srcOrd="0" destOrd="0" presId="urn:microsoft.com/office/officeart/2005/8/layout/hierarchy6"/>
    <dgm:cxn modelId="{C0A4A413-B303-4BE7-83F2-DD4DA7505253}" srcId="{23426407-923B-4E2B-B64D-8AE66E4A8D62}" destId="{0AD746C0-34E9-4AB4-9CD9-3C7D6B36310F}" srcOrd="1" destOrd="0" parTransId="{0F3D3733-65A7-4FD7-B738-F987A0E2420B}" sibTransId="{8BFEBD4E-1277-42D9-A3AC-003EECC73D0C}"/>
    <dgm:cxn modelId="{DD52481E-3482-4531-A730-BCECB1FC93E2}" type="presOf" srcId="{A80F54D8-F0D3-4D48-92E1-CFAADE6F3098}" destId="{976DFF79-8C24-4BC3-B0C1-274EA7524BEB}" srcOrd="0" destOrd="0" presId="urn:microsoft.com/office/officeart/2005/8/layout/hierarchy6"/>
    <dgm:cxn modelId="{4244C928-EA36-4FBE-B254-395D3F194AFC}" type="presOf" srcId="{0A03E579-CCA3-4900-96F0-6915C013EA02}" destId="{68FE1C0B-0AF5-421F-AA19-086819D7BF00}" srcOrd="0" destOrd="0" presId="urn:microsoft.com/office/officeart/2005/8/layout/hierarchy6"/>
    <dgm:cxn modelId="{25FEED31-9569-45EF-827D-A9F7757618C2}" srcId="{23426407-923B-4E2B-B64D-8AE66E4A8D62}" destId="{6428C549-58A3-42CF-AF8A-2B4C4AF81ACE}" srcOrd="6" destOrd="0" parTransId="{52E1479E-02C4-40E7-82E9-5440FA7DFF26}" sibTransId="{B0736329-A4B7-4B7B-AA53-FC38AD074355}"/>
    <dgm:cxn modelId="{2CCA6236-880B-481D-989A-90EDC5602CB5}" srcId="{DF9351FD-65AE-41A0-9EA5-9A735B08A31B}" destId="{23426407-923B-4E2B-B64D-8AE66E4A8D62}" srcOrd="0" destOrd="0" parTransId="{67F7DB22-1F77-48C1-819D-7426FD41EAEB}" sibTransId="{AE981B02-6D74-4B95-A940-CEB75D18AF5C}"/>
    <dgm:cxn modelId="{1BAB855B-9F31-4334-AE8B-0732D44DF55C}" type="presOf" srcId="{CEE0182A-AC7F-491C-95AD-E280D16C045F}" destId="{E8A130E5-F60F-48D4-A72A-9214A77EB7A9}" srcOrd="0" destOrd="0" presId="urn:microsoft.com/office/officeart/2005/8/layout/hierarchy6"/>
    <dgm:cxn modelId="{A6F1465C-959A-4A86-8C33-67FB2482638C}" srcId="{23426407-923B-4E2B-B64D-8AE66E4A8D62}" destId="{A14538EA-263E-471B-AAF6-A9A9F42F11AC}" srcOrd="0" destOrd="0" parTransId="{52C79EA6-983A-4A66-BA65-B8887D5F4B41}" sibTransId="{3E24E874-3B18-4BA7-9189-81C3263DC7EC}"/>
    <dgm:cxn modelId="{432F1946-FD36-455B-9965-1CB09CA26DB8}" type="presOf" srcId="{7868F0F9-02F5-42F9-8D65-A0B9D0CC02A9}" destId="{01F20D4F-FB18-45B3-A664-395BD2323846}" srcOrd="0" destOrd="0" presId="urn:microsoft.com/office/officeart/2005/8/layout/hierarchy6"/>
    <dgm:cxn modelId="{8C761D4B-41A8-4EBF-B231-4B136E5A5A30}" srcId="{23426407-923B-4E2B-B64D-8AE66E4A8D62}" destId="{37963EE8-88CE-4007-8152-C8F374E91C1A}" srcOrd="4" destOrd="0" parTransId="{D3D61B2E-5278-4F88-8C1A-25B364D877A3}" sibTransId="{74D0F59F-C9C8-4871-81E3-87061F5A3B7C}"/>
    <dgm:cxn modelId="{1E7E264F-7C11-49A2-A3C8-9147486BAFE2}" srcId="{23426407-923B-4E2B-B64D-8AE66E4A8D62}" destId="{69D3D329-5DD4-44F2-9929-8510428278E6}" srcOrd="5" destOrd="0" parTransId="{92937953-2675-4084-8EAC-7D0F05890648}" sibTransId="{02174EE6-6459-40EB-A286-15BB5ABC9066}"/>
    <dgm:cxn modelId="{0258E253-8148-4BFA-88C6-25DC22CFB86C}" type="presOf" srcId="{F3C77A2F-A27F-461A-BC61-40A0164F5F0F}" destId="{835E6D30-7032-4D64-9C77-6973A6437459}" srcOrd="0" destOrd="0" presId="urn:microsoft.com/office/officeart/2005/8/layout/hierarchy6"/>
    <dgm:cxn modelId="{4B86BC75-7EBE-4F71-A453-67CEEDFFA29B}" type="presOf" srcId="{0AD746C0-34E9-4AB4-9CD9-3C7D6B36310F}" destId="{71D4B428-F95C-4651-8396-03D9B1B8BF62}" srcOrd="0" destOrd="0" presId="urn:microsoft.com/office/officeart/2005/8/layout/hierarchy6"/>
    <dgm:cxn modelId="{E283E256-81D1-489C-AF62-389A10F958F0}" type="presOf" srcId="{DF9351FD-65AE-41A0-9EA5-9A735B08A31B}" destId="{20AE75DA-B721-4180-9B37-FC9D63D43AD5}" srcOrd="0" destOrd="0" presId="urn:microsoft.com/office/officeart/2005/8/layout/hierarchy6"/>
    <dgm:cxn modelId="{2CA5DA57-A587-4213-AFB6-486764E65FF0}" srcId="{23426407-923B-4E2B-B64D-8AE66E4A8D62}" destId="{CEE0182A-AC7F-491C-95AD-E280D16C045F}" srcOrd="9" destOrd="0" parTransId="{31B8AD8B-27B1-4753-8EFD-BF88AD3B6D83}" sibTransId="{B13FA3F0-E6A8-474F-A2D1-746EF1539861}"/>
    <dgm:cxn modelId="{A2F5687F-C8C1-483A-A208-220AF3483DEF}" type="presOf" srcId="{52C79EA6-983A-4A66-BA65-B8887D5F4B41}" destId="{5D2A2AF3-87FA-467F-A8B3-299CDD713F57}" srcOrd="0" destOrd="0" presId="urn:microsoft.com/office/officeart/2005/8/layout/hierarchy6"/>
    <dgm:cxn modelId="{B8AF6681-EBD2-4BBD-91A1-A129D439B637}" type="presOf" srcId="{52E1479E-02C4-40E7-82E9-5440FA7DFF26}" destId="{93947EEA-2975-44FE-99FF-03E0D7C17A5A}" srcOrd="0" destOrd="0" presId="urn:microsoft.com/office/officeart/2005/8/layout/hierarchy6"/>
    <dgm:cxn modelId="{306A6486-61DF-4384-BEB3-5079AEF829BD}" type="presOf" srcId="{DD158F70-13AF-4519-B309-D5FD25DEC8DD}" destId="{7D78E73F-4019-4D32-A665-40C8CE86C222}" srcOrd="0" destOrd="0" presId="urn:microsoft.com/office/officeart/2005/8/layout/hierarchy6"/>
    <dgm:cxn modelId="{1B209489-FCDF-4911-9B2E-FD782623BCD5}" type="presOf" srcId="{69D3D329-5DD4-44F2-9929-8510428278E6}" destId="{7A1A0F49-41DC-4134-89C3-063C3047F2A4}" srcOrd="0" destOrd="0" presId="urn:microsoft.com/office/officeart/2005/8/layout/hierarchy6"/>
    <dgm:cxn modelId="{6566E08A-8DA3-4475-9EA4-6731B7D6B26E}" srcId="{23426407-923B-4E2B-B64D-8AE66E4A8D62}" destId="{0A03E579-CCA3-4900-96F0-6915C013EA02}" srcOrd="3" destOrd="0" parTransId="{88332885-3A22-4184-8D01-A72B5AB45767}" sibTransId="{C3CBF39A-9967-40A4-A93A-F3194046C7A7}"/>
    <dgm:cxn modelId="{BE3175A1-76E0-40EE-80D1-71B8BAE7FFE2}" type="presOf" srcId="{0F3D3733-65A7-4FD7-B738-F987A0E2420B}" destId="{10B48881-A81C-43F2-8165-EE61E2088E66}" srcOrd="0" destOrd="0" presId="urn:microsoft.com/office/officeart/2005/8/layout/hierarchy6"/>
    <dgm:cxn modelId="{18E242B5-32BF-464C-B76F-B54C7D4592DD}" type="presOf" srcId="{37963EE8-88CE-4007-8152-C8F374E91C1A}" destId="{F5CDB528-A117-4E52-811C-9B85FC382151}" srcOrd="0" destOrd="0" presId="urn:microsoft.com/office/officeart/2005/8/layout/hierarchy6"/>
    <dgm:cxn modelId="{DF906AC0-BFCC-43FB-8E5A-8D1127052E33}" type="presOf" srcId="{88332885-3A22-4184-8D01-A72B5AB45767}" destId="{69D2ADC0-01A7-4574-B883-58DBA9806108}" srcOrd="0" destOrd="0" presId="urn:microsoft.com/office/officeart/2005/8/layout/hierarchy6"/>
    <dgm:cxn modelId="{7D17B2C1-EE1E-42A5-86EC-6459039BA531}" type="presOf" srcId="{23426407-923B-4E2B-B64D-8AE66E4A8D62}" destId="{07810E3A-3620-4F55-9C61-65AD4434E1E5}" srcOrd="0" destOrd="0" presId="urn:microsoft.com/office/officeart/2005/8/layout/hierarchy6"/>
    <dgm:cxn modelId="{854843D1-D92A-4315-B55F-569FF76A6CAE}" type="presOf" srcId="{B3AC3DF8-8AC6-429B-AE7C-958B70085998}" destId="{82CEAAC7-8AC7-40A2-AD2A-33E423D4182E}" srcOrd="0" destOrd="0" presId="urn:microsoft.com/office/officeart/2005/8/layout/hierarchy6"/>
    <dgm:cxn modelId="{12AAF1D1-9185-4A05-AB41-5530C2A85FD4}" srcId="{23426407-923B-4E2B-B64D-8AE66E4A8D62}" destId="{DD158F70-13AF-4519-B309-D5FD25DEC8DD}" srcOrd="2" destOrd="0" parTransId="{322C7475-248C-436D-A1B6-527C82EA8F50}" sibTransId="{8540D5F3-CA83-4EE8-8905-DC68DB3D06EE}"/>
    <dgm:cxn modelId="{ED1372DA-DFB0-4B98-BC2A-7EB3902028D5}" type="presOf" srcId="{92937953-2675-4084-8EAC-7D0F05890648}" destId="{473B4EF9-53EC-43B4-9DA4-3CCE56FF52DD}" srcOrd="0" destOrd="0" presId="urn:microsoft.com/office/officeart/2005/8/layout/hierarchy6"/>
    <dgm:cxn modelId="{5626EAE4-D786-4D2E-95B1-F724505D04C4}" srcId="{23426407-923B-4E2B-B64D-8AE66E4A8D62}" destId="{B3AC3DF8-8AC6-429B-AE7C-958B70085998}" srcOrd="8" destOrd="0" parTransId="{7868F0F9-02F5-42F9-8D65-A0B9D0CC02A9}" sibTransId="{C051AD0B-1291-4402-901E-34A5B94A90C0}"/>
    <dgm:cxn modelId="{A7F286E6-99BA-408A-BC30-7B1CB6D97221}" srcId="{23426407-923B-4E2B-B64D-8AE66E4A8D62}" destId="{F3C77A2F-A27F-461A-BC61-40A0164F5F0F}" srcOrd="7" destOrd="0" parTransId="{A80F54D8-F0D3-4D48-92E1-CFAADE6F3098}" sibTransId="{09A2138A-83C1-49B0-B09D-F01402EDA934}"/>
    <dgm:cxn modelId="{714E5EF9-6B78-412D-B2E1-40356EA7DE8B}" type="presOf" srcId="{31B8AD8B-27B1-4753-8EFD-BF88AD3B6D83}" destId="{C0D51331-8186-4296-8AE2-C36B34938095}" srcOrd="0" destOrd="0" presId="urn:microsoft.com/office/officeart/2005/8/layout/hierarchy6"/>
    <dgm:cxn modelId="{60F795F9-0F26-45DF-B0B1-3766D9EBF2C1}" type="presOf" srcId="{322C7475-248C-436D-A1B6-527C82EA8F50}" destId="{D29147C8-0E33-46DD-8C20-1C5765D937C1}" srcOrd="0" destOrd="0" presId="urn:microsoft.com/office/officeart/2005/8/layout/hierarchy6"/>
    <dgm:cxn modelId="{27CB725E-80CA-4CC4-A0E0-5DA1F958289C}" type="presParOf" srcId="{20AE75DA-B721-4180-9B37-FC9D63D43AD5}" destId="{5CA31149-FEF9-4DE9-998C-6FB72C8A299E}" srcOrd="0" destOrd="0" presId="urn:microsoft.com/office/officeart/2005/8/layout/hierarchy6"/>
    <dgm:cxn modelId="{230EA34B-AAB9-4D17-8CF0-6CFF04B8CDBE}" type="presParOf" srcId="{5CA31149-FEF9-4DE9-998C-6FB72C8A299E}" destId="{873ECE18-C650-4E15-9C45-C08A39D8F182}" srcOrd="0" destOrd="0" presId="urn:microsoft.com/office/officeart/2005/8/layout/hierarchy6"/>
    <dgm:cxn modelId="{A13AAA82-9B29-4A37-AC47-C7CA3D195064}" type="presParOf" srcId="{873ECE18-C650-4E15-9C45-C08A39D8F182}" destId="{7782D6BE-B0B0-4766-8CAD-939026434DA5}" srcOrd="0" destOrd="0" presId="urn:microsoft.com/office/officeart/2005/8/layout/hierarchy6"/>
    <dgm:cxn modelId="{B1E229BF-3BA2-4F6B-9B09-B36FBC9A75FF}" type="presParOf" srcId="{7782D6BE-B0B0-4766-8CAD-939026434DA5}" destId="{07810E3A-3620-4F55-9C61-65AD4434E1E5}" srcOrd="0" destOrd="0" presId="urn:microsoft.com/office/officeart/2005/8/layout/hierarchy6"/>
    <dgm:cxn modelId="{A2202CF2-9CE8-4EA1-9774-F22471891DAE}" type="presParOf" srcId="{7782D6BE-B0B0-4766-8CAD-939026434DA5}" destId="{8CA55590-28AD-47D1-A8B7-FA98FFE2F362}" srcOrd="1" destOrd="0" presId="urn:microsoft.com/office/officeart/2005/8/layout/hierarchy6"/>
    <dgm:cxn modelId="{92DC7098-151E-4C7D-A530-8A328BF72EFB}" type="presParOf" srcId="{8CA55590-28AD-47D1-A8B7-FA98FFE2F362}" destId="{5D2A2AF3-87FA-467F-A8B3-299CDD713F57}" srcOrd="0" destOrd="0" presId="urn:microsoft.com/office/officeart/2005/8/layout/hierarchy6"/>
    <dgm:cxn modelId="{E220BFBA-956A-4C80-B0FF-6B139B48CF99}" type="presParOf" srcId="{8CA55590-28AD-47D1-A8B7-FA98FFE2F362}" destId="{765BAA43-4F04-4D01-BA26-2D0F9F1D5CB3}" srcOrd="1" destOrd="0" presId="urn:microsoft.com/office/officeart/2005/8/layout/hierarchy6"/>
    <dgm:cxn modelId="{CB3BDAF8-1DE8-4DC3-A07D-BB19AA0717F3}" type="presParOf" srcId="{765BAA43-4F04-4D01-BA26-2D0F9F1D5CB3}" destId="{1C68BF18-2E27-47EA-9D1A-A9991CDDCAAF}" srcOrd="0" destOrd="0" presId="urn:microsoft.com/office/officeart/2005/8/layout/hierarchy6"/>
    <dgm:cxn modelId="{4D2AC6A6-27F3-4E65-AC7C-C2CEAEAD0287}" type="presParOf" srcId="{765BAA43-4F04-4D01-BA26-2D0F9F1D5CB3}" destId="{FF249052-E253-4C9C-B720-2CDE566E082B}" srcOrd="1" destOrd="0" presId="urn:microsoft.com/office/officeart/2005/8/layout/hierarchy6"/>
    <dgm:cxn modelId="{8263F1A2-712A-4991-9C94-325103D29ED6}" type="presParOf" srcId="{8CA55590-28AD-47D1-A8B7-FA98FFE2F362}" destId="{10B48881-A81C-43F2-8165-EE61E2088E66}" srcOrd="2" destOrd="0" presId="urn:microsoft.com/office/officeart/2005/8/layout/hierarchy6"/>
    <dgm:cxn modelId="{261E8225-2648-4F4E-BB07-9CE0363D4501}" type="presParOf" srcId="{8CA55590-28AD-47D1-A8B7-FA98FFE2F362}" destId="{C5147330-DDF4-47DD-ADD2-A2892B53A57E}" srcOrd="3" destOrd="0" presId="urn:microsoft.com/office/officeart/2005/8/layout/hierarchy6"/>
    <dgm:cxn modelId="{9D2EC994-D202-479B-A317-7E8F924556AE}" type="presParOf" srcId="{C5147330-DDF4-47DD-ADD2-A2892B53A57E}" destId="{71D4B428-F95C-4651-8396-03D9B1B8BF62}" srcOrd="0" destOrd="0" presId="urn:microsoft.com/office/officeart/2005/8/layout/hierarchy6"/>
    <dgm:cxn modelId="{ABE0011A-E239-4230-857F-67D645E73AB1}" type="presParOf" srcId="{C5147330-DDF4-47DD-ADD2-A2892B53A57E}" destId="{529A1234-988E-49FF-A9B7-6AB049F890D7}" srcOrd="1" destOrd="0" presId="urn:microsoft.com/office/officeart/2005/8/layout/hierarchy6"/>
    <dgm:cxn modelId="{62D1F1F4-A053-4A86-8766-C6AA8A99D334}" type="presParOf" srcId="{8CA55590-28AD-47D1-A8B7-FA98FFE2F362}" destId="{D29147C8-0E33-46DD-8C20-1C5765D937C1}" srcOrd="4" destOrd="0" presId="urn:microsoft.com/office/officeart/2005/8/layout/hierarchy6"/>
    <dgm:cxn modelId="{6D34350C-7465-45BA-A4DF-1A6B06373B85}" type="presParOf" srcId="{8CA55590-28AD-47D1-A8B7-FA98FFE2F362}" destId="{D934CE53-9F0E-442B-8A29-01EF876909B7}" srcOrd="5" destOrd="0" presId="urn:microsoft.com/office/officeart/2005/8/layout/hierarchy6"/>
    <dgm:cxn modelId="{D4E97FAE-F904-4A99-A826-A83FF6A03982}" type="presParOf" srcId="{D934CE53-9F0E-442B-8A29-01EF876909B7}" destId="{7D78E73F-4019-4D32-A665-40C8CE86C222}" srcOrd="0" destOrd="0" presId="urn:microsoft.com/office/officeart/2005/8/layout/hierarchy6"/>
    <dgm:cxn modelId="{D1C168F1-3D76-4FF5-9405-4DB9E61DC2EC}" type="presParOf" srcId="{D934CE53-9F0E-442B-8A29-01EF876909B7}" destId="{B96699A9-7044-45B8-901C-9A592B50ED5F}" srcOrd="1" destOrd="0" presId="urn:microsoft.com/office/officeart/2005/8/layout/hierarchy6"/>
    <dgm:cxn modelId="{5ACCA786-3E4C-46F8-B0BA-3FE6BE579DA1}" type="presParOf" srcId="{8CA55590-28AD-47D1-A8B7-FA98FFE2F362}" destId="{69D2ADC0-01A7-4574-B883-58DBA9806108}" srcOrd="6" destOrd="0" presId="urn:microsoft.com/office/officeart/2005/8/layout/hierarchy6"/>
    <dgm:cxn modelId="{B07D80B1-321F-40CC-9B4E-A09259FC9750}" type="presParOf" srcId="{8CA55590-28AD-47D1-A8B7-FA98FFE2F362}" destId="{0C7ECB7A-9B13-44FC-85F7-BC22452619DA}" srcOrd="7" destOrd="0" presId="urn:microsoft.com/office/officeart/2005/8/layout/hierarchy6"/>
    <dgm:cxn modelId="{16EF3391-59AB-4572-9AC8-572F989BE195}" type="presParOf" srcId="{0C7ECB7A-9B13-44FC-85F7-BC22452619DA}" destId="{68FE1C0B-0AF5-421F-AA19-086819D7BF00}" srcOrd="0" destOrd="0" presId="urn:microsoft.com/office/officeart/2005/8/layout/hierarchy6"/>
    <dgm:cxn modelId="{70B15046-DBAD-4DFF-8B9E-155A2C10CEA5}" type="presParOf" srcId="{0C7ECB7A-9B13-44FC-85F7-BC22452619DA}" destId="{0B128D88-68B9-41B7-9188-75601AF93789}" srcOrd="1" destOrd="0" presId="urn:microsoft.com/office/officeart/2005/8/layout/hierarchy6"/>
    <dgm:cxn modelId="{59A113B1-93BB-400E-AE24-6EB713C3EF5E}" type="presParOf" srcId="{8CA55590-28AD-47D1-A8B7-FA98FFE2F362}" destId="{A7FCD057-757B-4F8F-B225-A6F07F1623D4}" srcOrd="8" destOrd="0" presId="urn:microsoft.com/office/officeart/2005/8/layout/hierarchy6"/>
    <dgm:cxn modelId="{82ED4FB5-A4B8-47D8-87E4-2DAACF9A5E5B}" type="presParOf" srcId="{8CA55590-28AD-47D1-A8B7-FA98FFE2F362}" destId="{67054325-ACC5-4CE8-B4B7-CDA9C689EE99}" srcOrd="9" destOrd="0" presId="urn:microsoft.com/office/officeart/2005/8/layout/hierarchy6"/>
    <dgm:cxn modelId="{B06529FD-D4CF-4B86-A6C1-8936E76EC220}" type="presParOf" srcId="{67054325-ACC5-4CE8-B4B7-CDA9C689EE99}" destId="{F5CDB528-A117-4E52-811C-9B85FC382151}" srcOrd="0" destOrd="0" presId="urn:microsoft.com/office/officeart/2005/8/layout/hierarchy6"/>
    <dgm:cxn modelId="{160316F1-A344-4B20-BFDC-DCD59AEE0B8A}" type="presParOf" srcId="{67054325-ACC5-4CE8-B4B7-CDA9C689EE99}" destId="{F54DFB51-5E8E-415D-8AF8-B43764DC56E1}" srcOrd="1" destOrd="0" presId="urn:microsoft.com/office/officeart/2005/8/layout/hierarchy6"/>
    <dgm:cxn modelId="{E4489D75-C226-41C3-B0A3-340E03AEAFC7}" type="presParOf" srcId="{8CA55590-28AD-47D1-A8B7-FA98FFE2F362}" destId="{473B4EF9-53EC-43B4-9DA4-3CCE56FF52DD}" srcOrd="10" destOrd="0" presId="urn:microsoft.com/office/officeart/2005/8/layout/hierarchy6"/>
    <dgm:cxn modelId="{AFC80A41-0631-4423-A063-2F3188A86FEB}" type="presParOf" srcId="{8CA55590-28AD-47D1-A8B7-FA98FFE2F362}" destId="{83865CAE-49CF-4B5D-9EF9-F5D36CBE4C2A}" srcOrd="11" destOrd="0" presId="urn:microsoft.com/office/officeart/2005/8/layout/hierarchy6"/>
    <dgm:cxn modelId="{A0C2BFE3-74B7-4F29-B9C0-D4EE9C707CD8}" type="presParOf" srcId="{83865CAE-49CF-4B5D-9EF9-F5D36CBE4C2A}" destId="{7A1A0F49-41DC-4134-89C3-063C3047F2A4}" srcOrd="0" destOrd="0" presId="urn:microsoft.com/office/officeart/2005/8/layout/hierarchy6"/>
    <dgm:cxn modelId="{0DE1E3F1-72A6-444B-B738-3EDD04B98B16}" type="presParOf" srcId="{83865CAE-49CF-4B5D-9EF9-F5D36CBE4C2A}" destId="{3522CB11-2F6E-4E2F-A414-1EDFE4CCF905}" srcOrd="1" destOrd="0" presId="urn:microsoft.com/office/officeart/2005/8/layout/hierarchy6"/>
    <dgm:cxn modelId="{A909329F-6F98-44A4-8C0A-B21A03A33BBA}" type="presParOf" srcId="{8CA55590-28AD-47D1-A8B7-FA98FFE2F362}" destId="{93947EEA-2975-44FE-99FF-03E0D7C17A5A}" srcOrd="12" destOrd="0" presId="urn:microsoft.com/office/officeart/2005/8/layout/hierarchy6"/>
    <dgm:cxn modelId="{FE0804A5-4B0A-42D3-922D-75CF9B44F036}" type="presParOf" srcId="{8CA55590-28AD-47D1-A8B7-FA98FFE2F362}" destId="{85BA81B3-5914-47C1-92C9-B98E60941C50}" srcOrd="13" destOrd="0" presId="urn:microsoft.com/office/officeart/2005/8/layout/hierarchy6"/>
    <dgm:cxn modelId="{7A18256A-C69F-42BE-87FC-B80E864FAE40}" type="presParOf" srcId="{85BA81B3-5914-47C1-92C9-B98E60941C50}" destId="{048F8DF6-4298-4ACB-80BC-503A83DEAD66}" srcOrd="0" destOrd="0" presId="urn:microsoft.com/office/officeart/2005/8/layout/hierarchy6"/>
    <dgm:cxn modelId="{D0D06E9B-2807-4A5D-A2F2-45C73907F9B5}" type="presParOf" srcId="{85BA81B3-5914-47C1-92C9-B98E60941C50}" destId="{FC4EB6E9-01DE-40A4-A682-7FFD40D4EE0F}" srcOrd="1" destOrd="0" presId="urn:microsoft.com/office/officeart/2005/8/layout/hierarchy6"/>
    <dgm:cxn modelId="{2E41565E-CC24-4820-8B45-BDCCA9324680}" type="presParOf" srcId="{8CA55590-28AD-47D1-A8B7-FA98FFE2F362}" destId="{976DFF79-8C24-4BC3-B0C1-274EA7524BEB}" srcOrd="14" destOrd="0" presId="urn:microsoft.com/office/officeart/2005/8/layout/hierarchy6"/>
    <dgm:cxn modelId="{C07129CF-3406-4ECD-8C99-6EC232902539}" type="presParOf" srcId="{8CA55590-28AD-47D1-A8B7-FA98FFE2F362}" destId="{4DC9FCDA-B087-4D14-A494-2D1A7A02B689}" srcOrd="15" destOrd="0" presId="urn:microsoft.com/office/officeart/2005/8/layout/hierarchy6"/>
    <dgm:cxn modelId="{5B6B04C8-9CD8-4F10-92A1-1BF70B22D052}" type="presParOf" srcId="{4DC9FCDA-B087-4D14-A494-2D1A7A02B689}" destId="{835E6D30-7032-4D64-9C77-6973A6437459}" srcOrd="0" destOrd="0" presId="urn:microsoft.com/office/officeart/2005/8/layout/hierarchy6"/>
    <dgm:cxn modelId="{6D5D41ED-0756-4DFD-A7B7-115A9286CC46}" type="presParOf" srcId="{4DC9FCDA-B087-4D14-A494-2D1A7A02B689}" destId="{2CD14FA1-515C-4004-8FD6-E587B245F652}" srcOrd="1" destOrd="0" presId="urn:microsoft.com/office/officeart/2005/8/layout/hierarchy6"/>
    <dgm:cxn modelId="{4BBE8D51-0D55-4AB7-B665-4D73DD71D486}" type="presParOf" srcId="{8CA55590-28AD-47D1-A8B7-FA98FFE2F362}" destId="{01F20D4F-FB18-45B3-A664-395BD2323846}" srcOrd="16" destOrd="0" presId="urn:microsoft.com/office/officeart/2005/8/layout/hierarchy6"/>
    <dgm:cxn modelId="{7E4378C7-87A4-472C-BB06-606246343116}" type="presParOf" srcId="{8CA55590-28AD-47D1-A8B7-FA98FFE2F362}" destId="{06DAAEAE-49DF-41B8-91BE-FEBF201F45E0}" srcOrd="17" destOrd="0" presId="urn:microsoft.com/office/officeart/2005/8/layout/hierarchy6"/>
    <dgm:cxn modelId="{693250BB-B772-4C09-99E3-0762AB72BF17}" type="presParOf" srcId="{06DAAEAE-49DF-41B8-91BE-FEBF201F45E0}" destId="{82CEAAC7-8AC7-40A2-AD2A-33E423D4182E}" srcOrd="0" destOrd="0" presId="urn:microsoft.com/office/officeart/2005/8/layout/hierarchy6"/>
    <dgm:cxn modelId="{C58CE3E0-5AB4-406C-9C1A-E36A35C4AA00}" type="presParOf" srcId="{06DAAEAE-49DF-41B8-91BE-FEBF201F45E0}" destId="{1273C704-8EB6-46C6-AF70-77F454ED32D2}" srcOrd="1" destOrd="0" presId="urn:microsoft.com/office/officeart/2005/8/layout/hierarchy6"/>
    <dgm:cxn modelId="{29D278E7-3E22-4CF0-8BC2-8077CB3C020E}" type="presParOf" srcId="{8CA55590-28AD-47D1-A8B7-FA98FFE2F362}" destId="{C0D51331-8186-4296-8AE2-C36B34938095}" srcOrd="18" destOrd="0" presId="urn:microsoft.com/office/officeart/2005/8/layout/hierarchy6"/>
    <dgm:cxn modelId="{8076BA87-2D9E-4052-9754-D0D832C4432B}" type="presParOf" srcId="{8CA55590-28AD-47D1-A8B7-FA98FFE2F362}" destId="{AFAB4084-750F-4F44-AE93-50B2EA16C99A}" srcOrd="19" destOrd="0" presId="urn:microsoft.com/office/officeart/2005/8/layout/hierarchy6"/>
    <dgm:cxn modelId="{D350A10F-8ED9-4AF7-853B-F71FE649CD04}" type="presParOf" srcId="{AFAB4084-750F-4F44-AE93-50B2EA16C99A}" destId="{E8A130E5-F60F-48D4-A72A-9214A77EB7A9}" srcOrd="0" destOrd="0" presId="urn:microsoft.com/office/officeart/2005/8/layout/hierarchy6"/>
    <dgm:cxn modelId="{E95DFFCD-E35D-4CD8-BDE0-B260B552F998}" type="presParOf" srcId="{AFAB4084-750F-4F44-AE93-50B2EA16C99A}" destId="{21C59E20-DE8C-4465-B1F5-05AAE20239F9}" srcOrd="1" destOrd="0" presId="urn:microsoft.com/office/officeart/2005/8/layout/hierarchy6"/>
    <dgm:cxn modelId="{A9DDC698-0970-4601-B69E-916AFDE76685}" type="presParOf" srcId="{20AE75DA-B721-4180-9B37-FC9D63D43AD5}" destId="{6A1B39AE-E4D8-42DF-8D3B-F56DA5398018}" srcOrd="1" destOrd="0" presId="urn:microsoft.com/office/officeart/2005/8/layout/hierarchy6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810E3A-3620-4F55-9C61-65AD4434E1E5}">
      <dsp:nvSpPr>
        <dsp:cNvPr id="0" name=""/>
        <dsp:cNvSpPr/>
      </dsp:nvSpPr>
      <dsp:spPr>
        <a:xfrm>
          <a:off x="3237991" y="97227"/>
          <a:ext cx="553466" cy="368977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 dirty="0"/>
            <a:t>LKK</a:t>
          </a:r>
        </a:p>
      </dsp:txBody>
      <dsp:txXfrm>
        <a:off x="3248798" y="108034"/>
        <a:ext cx="531852" cy="347363"/>
      </dsp:txXfrm>
    </dsp:sp>
    <dsp:sp modelId="{5D2A2AF3-87FA-467F-A8B3-299CDD713F57}">
      <dsp:nvSpPr>
        <dsp:cNvPr id="0" name=""/>
        <dsp:cNvSpPr/>
      </dsp:nvSpPr>
      <dsp:spPr>
        <a:xfrm>
          <a:off x="276947" y="466204"/>
          <a:ext cx="3237777" cy="147590"/>
        </a:xfrm>
        <a:custGeom>
          <a:avLst/>
          <a:gdLst/>
          <a:ahLst/>
          <a:cxnLst/>
          <a:rect l="0" t="0" r="0" b="0"/>
          <a:pathLst>
            <a:path>
              <a:moveTo>
                <a:pt x="3237777" y="0"/>
              </a:moveTo>
              <a:lnTo>
                <a:pt x="3237777" y="73795"/>
              </a:lnTo>
              <a:lnTo>
                <a:pt x="0" y="73795"/>
              </a:lnTo>
              <a:lnTo>
                <a:pt x="0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8BF18-2E27-47EA-9D1A-A9991CDDCAAF}">
      <dsp:nvSpPr>
        <dsp:cNvPr id="0" name=""/>
        <dsp:cNvSpPr/>
      </dsp:nvSpPr>
      <dsp:spPr>
        <a:xfrm>
          <a:off x="214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 dirty="0">
              <a:solidFill>
                <a:sysClr val="windowText" lastClr="000000"/>
              </a:solidFill>
            </a:rPr>
            <a:t>Kanotskola</a:t>
          </a:r>
        </a:p>
      </dsp:txBody>
      <dsp:txXfrm>
        <a:off x="11021" y="624602"/>
        <a:ext cx="531852" cy="347363"/>
      </dsp:txXfrm>
    </dsp:sp>
    <dsp:sp modelId="{10B48881-A81C-43F2-8165-EE61E2088E66}">
      <dsp:nvSpPr>
        <dsp:cNvPr id="0" name=""/>
        <dsp:cNvSpPr/>
      </dsp:nvSpPr>
      <dsp:spPr>
        <a:xfrm>
          <a:off x="996453" y="466204"/>
          <a:ext cx="2518271" cy="147590"/>
        </a:xfrm>
        <a:custGeom>
          <a:avLst/>
          <a:gdLst/>
          <a:ahLst/>
          <a:cxnLst/>
          <a:rect l="0" t="0" r="0" b="0"/>
          <a:pathLst>
            <a:path>
              <a:moveTo>
                <a:pt x="2518271" y="0"/>
              </a:moveTo>
              <a:lnTo>
                <a:pt x="2518271" y="73795"/>
              </a:lnTo>
              <a:lnTo>
                <a:pt x="0" y="73795"/>
              </a:lnTo>
              <a:lnTo>
                <a:pt x="0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4B428-F95C-4651-8396-03D9B1B8BF62}">
      <dsp:nvSpPr>
        <dsp:cNvPr id="0" name=""/>
        <dsp:cNvSpPr/>
      </dsp:nvSpPr>
      <dsp:spPr>
        <a:xfrm>
          <a:off x="719720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>
              <a:solidFill>
                <a:sysClr val="windowText" lastClr="000000"/>
              </a:solidFill>
            </a:rPr>
            <a:t>Racing</a:t>
          </a:r>
        </a:p>
      </dsp:txBody>
      <dsp:txXfrm>
        <a:off x="730527" y="624602"/>
        <a:ext cx="531852" cy="347363"/>
      </dsp:txXfrm>
    </dsp:sp>
    <dsp:sp modelId="{D29147C8-0E33-46DD-8C20-1C5765D937C1}">
      <dsp:nvSpPr>
        <dsp:cNvPr id="0" name=""/>
        <dsp:cNvSpPr/>
      </dsp:nvSpPr>
      <dsp:spPr>
        <a:xfrm>
          <a:off x="1715959" y="466204"/>
          <a:ext cx="1798765" cy="147590"/>
        </a:xfrm>
        <a:custGeom>
          <a:avLst/>
          <a:gdLst/>
          <a:ahLst/>
          <a:cxnLst/>
          <a:rect l="0" t="0" r="0" b="0"/>
          <a:pathLst>
            <a:path>
              <a:moveTo>
                <a:pt x="1798765" y="0"/>
              </a:moveTo>
              <a:lnTo>
                <a:pt x="1798765" y="73795"/>
              </a:lnTo>
              <a:lnTo>
                <a:pt x="0" y="73795"/>
              </a:lnTo>
              <a:lnTo>
                <a:pt x="0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8E73F-4019-4D32-A665-40C8CE86C222}">
      <dsp:nvSpPr>
        <dsp:cNvPr id="0" name=""/>
        <dsp:cNvSpPr/>
      </dsp:nvSpPr>
      <dsp:spPr>
        <a:xfrm>
          <a:off x="1439226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 dirty="0">
              <a:solidFill>
                <a:sysClr val="windowText" lastClr="000000"/>
              </a:solidFill>
            </a:rPr>
            <a:t>Ungdoms-sektion</a:t>
          </a:r>
        </a:p>
      </dsp:txBody>
      <dsp:txXfrm>
        <a:off x="1450033" y="624602"/>
        <a:ext cx="531852" cy="347363"/>
      </dsp:txXfrm>
    </dsp:sp>
    <dsp:sp modelId="{69D2ADC0-01A7-4574-B883-58DBA9806108}">
      <dsp:nvSpPr>
        <dsp:cNvPr id="0" name=""/>
        <dsp:cNvSpPr/>
      </dsp:nvSpPr>
      <dsp:spPr>
        <a:xfrm>
          <a:off x="2435465" y="466204"/>
          <a:ext cx="1079259" cy="147590"/>
        </a:xfrm>
        <a:custGeom>
          <a:avLst/>
          <a:gdLst/>
          <a:ahLst/>
          <a:cxnLst/>
          <a:rect l="0" t="0" r="0" b="0"/>
          <a:pathLst>
            <a:path>
              <a:moveTo>
                <a:pt x="1079259" y="0"/>
              </a:moveTo>
              <a:lnTo>
                <a:pt x="1079259" y="73795"/>
              </a:lnTo>
              <a:lnTo>
                <a:pt x="0" y="73795"/>
              </a:lnTo>
              <a:lnTo>
                <a:pt x="0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E1C0B-0AF5-421F-AA19-086819D7BF00}">
      <dsp:nvSpPr>
        <dsp:cNvPr id="0" name=""/>
        <dsp:cNvSpPr/>
      </dsp:nvSpPr>
      <dsp:spPr>
        <a:xfrm>
          <a:off x="2158732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>
              <a:solidFill>
                <a:sysClr val="windowText" lastClr="000000"/>
              </a:solidFill>
            </a:rPr>
            <a:t>Försäljning och sponsring</a:t>
          </a:r>
        </a:p>
      </dsp:txBody>
      <dsp:txXfrm>
        <a:off x="2169539" y="624602"/>
        <a:ext cx="531852" cy="347363"/>
      </dsp:txXfrm>
    </dsp:sp>
    <dsp:sp modelId="{A7FCD057-757B-4F8F-B225-A6F07F1623D4}">
      <dsp:nvSpPr>
        <dsp:cNvPr id="0" name=""/>
        <dsp:cNvSpPr/>
      </dsp:nvSpPr>
      <dsp:spPr>
        <a:xfrm>
          <a:off x="3154971" y="466204"/>
          <a:ext cx="359753" cy="147590"/>
        </a:xfrm>
        <a:custGeom>
          <a:avLst/>
          <a:gdLst/>
          <a:ahLst/>
          <a:cxnLst/>
          <a:rect l="0" t="0" r="0" b="0"/>
          <a:pathLst>
            <a:path>
              <a:moveTo>
                <a:pt x="359753" y="0"/>
              </a:moveTo>
              <a:lnTo>
                <a:pt x="359753" y="73795"/>
              </a:lnTo>
              <a:lnTo>
                <a:pt x="0" y="73795"/>
              </a:lnTo>
              <a:lnTo>
                <a:pt x="0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DB528-A117-4E52-811C-9B85FC382151}">
      <dsp:nvSpPr>
        <dsp:cNvPr id="0" name=""/>
        <dsp:cNvSpPr/>
      </dsp:nvSpPr>
      <dsp:spPr>
        <a:xfrm>
          <a:off x="2878238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>
              <a:solidFill>
                <a:sysClr val="windowText" lastClr="000000"/>
              </a:solidFill>
            </a:rPr>
            <a:t>Uthyrning</a:t>
          </a:r>
        </a:p>
      </dsp:txBody>
      <dsp:txXfrm>
        <a:off x="2889045" y="624602"/>
        <a:ext cx="531852" cy="347363"/>
      </dsp:txXfrm>
    </dsp:sp>
    <dsp:sp modelId="{473B4EF9-53EC-43B4-9DA4-3CCE56FF52DD}">
      <dsp:nvSpPr>
        <dsp:cNvPr id="0" name=""/>
        <dsp:cNvSpPr/>
      </dsp:nvSpPr>
      <dsp:spPr>
        <a:xfrm>
          <a:off x="3514725" y="466204"/>
          <a:ext cx="359753" cy="147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95"/>
              </a:lnTo>
              <a:lnTo>
                <a:pt x="359753" y="73795"/>
              </a:lnTo>
              <a:lnTo>
                <a:pt x="359753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A0F49-41DC-4134-89C3-063C3047F2A4}">
      <dsp:nvSpPr>
        <dsp:cNvPr id="0" name=""/>
        <dsp:cNvSpPr/>
      </dsp:nvSpPr>
      <dsp:spPr>
        <a:xfrm>
          <a:off x="3597744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>
              <a:solidFill>
                <a:sysClr val="windowText" lastClr="000000"/>
              </a:solidFill>
            </a:rPr>
            <a:t>Kanot-utbildningar</a:t>
          </a:r>
        </a:p>
      </dsp:txBody>
      <dsp:txXfrm>
        <a:off x="3608551" y="624602"/>
        <a:ext cx="531852" cy="347363"/>
      </dsp:txXfrm>
    </dsp:sp>
    <dsp:sp modelId="{93947EEA-2975-44FE-99FF-03E0D7C17A5A}">
      <dsp:nvSpPr>
        <dsp:cNvPr id="0" name=""/>
        <dsp:cNvSpPr/>
      </dsp:nvSpPr>
      <dsp:spPr>
        <a:xfrm>
          <a:off x="3514725" y="466204"/>
          <a:ext cx="1079259" cy="147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95"/>
              </a:lnTo>
              <a:lnTo>
                <a:pt x="1079259" y="73795"/>
              </a:lnTo>
              <a:lnTo>
                <a:pt x="1079259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F8DF6-4298-4ACB-80BC-503A83DEAD66}">
      <dsp:nvSpPr>
        <dsp:cNvPr id="0" name=""/>
        <dsp:cNvSpPr/>
      </dsp:nvSpPr>
      <dsp:spPr>
        <a:xfrm>
          <a:off x="4317251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 dirty="0">
              <a:solidFill>
                <a:sysClr val="windowText" lastClr="000000"/>
              </a:solidFill>
            </a:rPr>
            <a:t>Medlemmar och aktiviteter</a:t>
          </a:r>
          <a:endParaRPr lang="sv-SE" sz="600" kern="1200">
            <a:solidFill>
              <a:sysClr val="windowText" lastClr="000000"/>
            </a:solidFill>
          </a:endParaRPr>
        </a:p>
      </dsp:txBody>
      <dsp:txXfrm>
        <a:off x="4328058" y="624602"/>
        <a:ext cx="531852" cy="347363"/>
      </dsp:txXfrm>
    </dsp:sp>
    <dsp:sp modelId="{976DFF79-8C24-4BC3-B0C1-274EA7524BEB}">
      <dsp:nvSpPr>
        <dsp:cNvPr id="0" name=""/>
        <dsp:cNvSpPr/>
      </dsp:nvSpPr>
      <dsp:spPr>
        <a:xfrm>
          <a:off x="3514725" y="466204"/>
          <a:ext cx="1798765" cy="147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95"/>
              </a:lnTo>
              <a:lnTo>
                <a:pt x="1798765" y="73795"/>
              </a:lnTo>
              <a:lnTo>
                <a:pt x="1798765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E6D30-7032-4D64-9C77-6973A6437459}">
      <dsp:nvSpPr>
        <dsp:cNvPr id="0" name=""/>
        <dsp:cNvSpPr/>
      </dsp:nvSpPr>
      <dsp:spPr>
        <a:xfrm>
          <a:off x="5036757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>
              <a:solidFill>
                <a:sysClr val="windowText" lastClr="000000"/>
              </a:solidFill>
            </a:rPr>
            <a:t>Kansli</a:t>
          </a:r>
        </a:p>
      </dsp:txBody>
      <dsp:txXfrm>
        <a:off x="5047564" y="624602"/>
        <a:ext cx="531852" cy="347363"/>
      </dsp:txXfrm>
    </dsp:sp>
    <dsp:sp modelId="{01F20D4F-FB18-45B3-A664-395BD2323846}">
      <dsp:nvSpPr>
        <dsp:cNvPr id="0" name=""/>
        <dsp:cNvSpPr/>
      </dsp:nvSpPr>
      <dsp:spPr>
        <a:xfrm>
          <a:off x="3514725" y="466204"/>
          <a:ext cx="2518271" cy="147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95"/>
              </a:lnTo>
              <a:lnTo>
                <a:pt x="2518271" y="73795"/>
              </a:lnTo>
              <a:lnTo>
                <a:pt x="2518271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CEAAC7-8AC7-40A2-AD2A-33E423D4182E}">
      <dsp:nvSpPr>
        <dsp:cNvPr id="0" name=""/>
        <dsp:cNvSpPr/>
      </dsp:nvSpPr>
      <dsp:spPr>
        <a:xfrm>
          <a:off x="5756263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 dirty="0">
              <a:solidFill>
                <a:sysClr val="windowText" lastClr="000000"/>
              </a:solidFill>
            </a:rPr>
            <a:t>Drift och förbruknings-material</a:t>
          </a:r>
        </a:p>
      </dsp:txBody>
      <dsp:txXfrm>
        <a:off x="5767070" y="624602"/>
        <a:ext cx="531852" cy="347363"/>
      </dsp:txXfrm>
    </dsp:sp>
    <dsp:sp modelId="{C0D51331-8186-4296-8AE2-C36B34938095}">
      <dsp:nvSpPr>
        <dsp:cNvPr id="0" name=""/>
        <dsp:cNvSpPr/>
      </dsp:nvSpPr>
      <dsp:spPr>
        <a:xfrm>
          <a:off x="3514725" y="466204"/>
          <a:ext cx="3237777" cy="147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95"/>
              </a:lnTo>
              <a:lnTo>
                <a:pt x="3237777" y="73795"/>
              </a:lnTo>
              <a:lnTo>
                <a:pt x="3237777" y="147590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130E5-F60F-48D4-A72A-9214A77EB7A9}">
      <dsp:nvSpPr>
        <dsp:cNvPr id="0" name=""/>
        <dsp:cNvSpPr/>
      </dsp:nvSpPr>
      <dsp:spPr>
        <a:xfrm>
          <a:off x="6475769" y="613795"/>
          <a:ext cx="553466" cy="3689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kern="1200">
              <a:solidFill>
                <a:sysClr val="windowText" lastClr="000000"/>
              </a:solidFill>
            </a:rPr>
            <a:t>Renoveringar och reparationer</a:t>
          </a:r>
          <a:endParaRPr lang="sv-SE" sz="600" kern="1200" dirty="0">
            <a:solidFill>
              <a:sysClr val="windowText" lastClr="000000"/>
            </a:solidFill>
          </a:endParaRPr>
        </a:p>
      </dsp:txBody>
      <dsp:txXfrm>
        <a:off x="6486576" y="624602"/>
        <a:ext cx="531852" cy="347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F7F8E9AD57049923CEE96CCEEAE7F" ma:contentTypeVersion="15" ma:contentTypeDescription="Skapa ett nytt dokument." ma:contentTypeScope="" ma:versionID="d423f97ac8a2d6450d58379a58a4c9f5">
  <xsd:schema xmlns:xsd="http://www.w3.org/2001/XMLSchema" xmlns:xs="http://www.w3.org/2001/XMLSchema" xmlns:p="http://schemas.microsoft.com/office/2006/metadata/properties" xmlns:ns2="6c2b8ef2-36a6-4784-b201-1c438933c774" xmlns:ns3="9e295c70-caf5-4a39-8aa3-d997683fbe55" targetNamespace="http://schemas.microsoft.com/office/2006/metadata/properties" ma:root="true" ma:fieldsID="1c74837c49aa9c6fd8a08a5891ffbf14" ns2:_="" ns3:_="">
    <xsd:import namespace="6c2b8ef2-36a6-4784-b201-1c438933c774"/>
    <xsd:import namespace="9e295c70-caf5-4a39-8aa3-d997683fb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8ef2-36a6-4784-b201-1c438933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681d8b8-632e-4660-9b20-3e413e5ef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5c70-caf5-4a39-8aa3-d997683fb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c990b2-5ded-47d2-974d-e65ecf01bad3}" ma:internalName="TaxCatchAll" ma:showField="CatchAllData" ma:web="9e295c70-caf5-4a39-8aa3-d997683fb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95c70-caf5-4a39-8aa3-d997683fbe55" xsi:nil="true"/>
    <lcf76f155ced4ddcb4097134ff3c332f xmlns="6c2b8ef2-36a6-4784-b201-1c438933c77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F3644-843E-48BD-A7E4-0B5F612E1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b8ef2-36a6-4784-b201-1c438933c774"/>
    <ds:schemaRef ds:uri="9e295c70-caf5-4a39-8aa3-d997683fb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8EA8F-1FE5-4C7E-9295-439379DF25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DB3D97-66D4-413A-A315-87A41B8420CF}">
  <ds:schemaRefs>
    <ds:schemaRef ds:uri="6c2b8ef2-36a6-4784-b201-1c438933c774"/>
    <ds:schemaRef ds:uri="http://purl.org/dc/terms/"/>
    <ds:schemaRef ds:uri="http://schemas.openxmlformats.org/package/2006/metadata/core-properties"/>
    <ds:schemaRef ds:uri="9e295c70-caf5-4a39-8aa3-d997683fbe55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816669-66A9-4E63-84A3-4B26C04B1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Links>
    <vt:vector size="18" baseType="variant"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http://www.luleakajakklubb.se/</vt:lpwstr>
      </vt:variant>
      <vt:variant>
        <vt:lpwstr/>
      </vt:variant>
      <vt:variant>
        <vt:i4>1048675</vt:i4>
      </vt:variant>
      <vt:variant>
        <vt:i4>9</vt:i4>
      </vt:variant>
      <vt:variant>
        <vt:i4>0</vt:i4>
      </vt:variant>
      <vt:variant>
        <vt:i4>5</vt:i4>
      </vt:variant>
      <vt:variant>
        <vt:lpwstr>mailto:sofia.ersson@luleakajakklubb.se</vt:lpwstr>
      </vt:variant>
      <vt:variant>
        <vt:lpwstr/>
      </vt:variant>
      <vt:variant>
        <vt:i4>1179685</vt:i4>
      </vt:variant>
      <vt:variant>
        <vt:i4>6</vt:i4>
      </vt:variant>
      <vt:variant>
        <vt:i4>0</vt:i4>
      </vt:variant>
      <vt:variant>
        <vt:i4>5</vt:i4>
      </vt:variant>
      <vt:variant>
        <vt:lpwstr>mailto:info@luleakajakklubb.se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Ek</dc:creator>
  <cp:keywords/>
  <dc:description/>
  <cp:lastModifiedBy>Kajsa Myrberg</cp:lastModifiedBy>
  <cp:revision>2</cp:revision>
  <cp:lastPrinted>2022-02-24T09:28:00Z</cp:lastPrinted>
  <dcterms:created xsi:type="dcterms:W3CDTF">2023-02-20T21:23:00Z</dcterms:created>
  <dcterms:modified xsi:type="dcterms:W3CDTF">2023-02-20T21:23:00Z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0x01010022AF7F8E9AD57049923CEE96CCEEAE7F</vt:lpwstr>
  </property>
  <property fmtid="{D5CDD505-2E9C-101B-9397-08002B2CF9AE}" pid="3" name="MediaServiceImageTags">
    <vt:lpwstr/>
  </property>
</Properties>
</file>